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802BDA">
        <w:rPr>
          <w:rFonts w:ascii="Garamond" w:hAnsi="Garamond"/>
          <w:b/>
          <w:smallCaps/>
          <w:sz w:val="28"/>
          <w:szCs w:val="28"/>
        </w:rPr>
        <w:t>kolejny</w:t>
      </w:r>
      <w:r w:rsidR="00640C29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</w:t>
      </w:r>
      <w:r w:rsidR="005C7A16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nieograniczony</w:t>
      </w:r>
      <w:r w:rsidR="00DB4111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E41C27" w:rsidRDefault="00E41C2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9A429A">
        <w:rPr>
          <w:rFonts w:ascii="Garamond" w:hAnsi="Garamond"/>
          <w:sz w:val="28"/>
          <w:szCs w:val="28"/>
        </w:rPr>
        <w:t>a oznaczona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9295E">
        <w:rPr>
          <w:rFonts w:ascii="Garamond" w:hAnsi="Garamond"/>
          <w:b/>
          <w:sz w:val="28"/>
          <w:szCs w:val="28"/>
        </w:rPr>
        <w:t>237/2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DA7645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>o</w:t>
      </w:r>
      <w:r w:rsidR="00D9295E">
        <w:rPr>
          <w:rFonts w:ascii="Garamond" w:hAnsi="Garamond"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) o pow. </w:t>
      </w:r>
      <w:r w:rsidR="00D9295E">
        <w:rPr>
          <w:rFonts w:ascii="Garamond" w:hAnsi="Garamond"/>
          <w:b/>
          <w:sz w:val="28"/>
          <w:szCs w:val="28"/>
        </w:rPr>
        <w:t>7238</w:t>
      </w:r>
      <w:r>
        <w:rPr>
          <w:rFonts w:ascii="Garamond" w:hAnsi="Garamond"/>
          <w:b/>
          <w:sz w:val="28"/>
          <w:szCs w:val="28"/>
        </w:rPr>
        <w:t>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 w:rsidR="00627D9C">
        <w:rPr>
          <w:rFonts w:ascii="Garamond" w:hAnsi="Garamond"/>
          <w:sz w:val="28"/>
          <w:szCs w:val="28"/>
        </w:rPr>
        <w:t>położona</w:t>
      </w:r>
      <w:r>
        <w:rPr>
          <w:rFonts w:ascii="Garamond" w:hAnsi="Garamond"/>
          <w:sz w:val="28"/>
          <w:szCs w:val="28"/>
        </w:rPr>
        <w:t xml:space="preserve">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9295E">
        <w:rPr>
          <w:rFonts w:ascii="Garamond" w:hAnsi="Garamond"/>
          <w:b/>
          <w:sz w:val="28"/>
          <w:szCs w:val="28"/>
        </w:rPr>
        <w:t>Gruntowej</w:t>
      </w:r>
      <w:r>
        <w:rPr>
          <w:rFonts w:ascii="Garamond" w:hAnsi="Garamond"/>
          <w:sz w:val="28"/>
          <w:szCs w:val="28"/>
        </w:rPr>
        <w:t>, dla któr</w:t>
      </w:r>
      <w:r w:rsidR="009A429A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urządzon</w:t>
      </w:r>
      <w:r w:rsidR="009A429A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9A429A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9A429A">
        <w:rPr>
          <w:rFonts w:ascii="Garamond" w:hAnsi="Garamond"/>
          <w:sz w:val="28"/>
          <w:szCs w:val="28"/>
        </w:rPr>
        <w:t>a wieczysta</w:t>
      </w:r>
      <w:r w:rsidR="00D9295E">
        <w:rPr>
          <w:rFonts w:ascii="Garamond" w:hAnsi="Garamond"/>
          <w:sz w:val="28"/>
          <w:szCs w:val="28"/>
        </w:rPr>
        <w:t xml:space="preserve"> KW KO1E/00014620/1</w:t>
      </w:r>
      <w:r w:rsidR="009A429A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Funkcja w miejscowym planie zagospodaro</w:t>
      </w:r>
      <w:r w:rsidR="009A429A">
        <w:rPr>
          <w:rFonts w:ascii="Garamond" w:hAnsi="Garamond"/>
          <w:sz w:val="28"/>
          <w:szCs w:val="28"/>
        </w:rPr>
        <w:t xml:space="preserve">wania przestrzennego – </w:t>
      </w:r>
      <w:r w:rsidR="00D9295E">
        <w:rPr>
          <w:rFonts w:ascii="Garamond" w:hAnsi="Garamond"/>
          <w:sz w:val="28"/>
          <w:szCs w:val="28"/>
        </w:rPr>
        <w:t>strefa usługowo-przemysłowa</w:t>
      </w:r>
      <w:r>
        <w:rPr>
          <w:rFonts w:ascii="Garamond" w:hAnsi="Garamond"/>
          <w:sz w:val="28"/>
          <w:szCs w:val="28"/>
        </w:rPr>
        <w:t xml:space="preserve">. 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ED3AE5">
        <w:rPr>
          <w:rFonts w:ascii="Garamond" w:hAnsi="Garamond"/>
          <w:b/>
          <w:sz w:val="28"/>
          <w:szCs w:val="28"/>
        </w:rPr>
        <w:t>2</w:t>
      </w:r>
      <w:r w:rsidR="00E12AD2">
        <w:rPr>
          <w:rFonts w:ascii="Garamond" w:hAnsi="Garamond"/>
          <w:b/>
          <w:sz w:val="28"/>
          <w:szCs w:val="28"/>
        </w:rPr>
        <w:t>1</w:t>
      </w:r>
      <w:r w:rsidR="00627D9C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 w:rsidR="00627D9C">
        <w:rPr>
          <w:rFonts w:ascii="Garamond" w:hAnsi="Garamond"/>
          <w:b/>
          <w:sz w:val="24"/>
          <w:szCs w:val="24"/>
        </w:rPr>
        <w:t>00 zł</w:t>
      </w:r>
    </w:p>
    <w:p w:rsidR="007531A7" w:rsidRDefault="00802BDA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2</w:t>
      </w:r>
      <w:r w:rsidR="00E12AD2">
        <w:rPr>
          <w:rFonts w:ascii="Garamond" w:hAnsi="Garamond"/>
          <w:b/>
          <w:sz w:val="28"/>
          <w:szCs w:val="28"/>
        </w:rPr>
        <w:t>1</w:t>
      </w:r>
      <w:r w:rsidR="002500D8">
        <w:rPr>
          <w:rFonts w:ascii="Garamond" w:hAnsi="Garamond"/>
          <w:b/>
          <w:sz w:val="28"/>
          <w:szCs w:val="28"/>
        </w:rPr>
        <w:t>.0</w:t>
      </w:r>
      <w:r w:rsidR="007531A7">
        <w:rPr>
          <w:rFonts w:ascii="Garamond" w:hAnsi="Garamond"/>
          <w:b/>
          <w:sz w:val="28"/>
          <w:szCs w:val="28"/>
        </w:rPr>
        <w:t>00</w:t>
      </w:r>
      <w:r w:rsidR="007531A7">
        <w:rPr>
          <w:rFonts w:ascii="Garamond" w:hAnsi="Garamond"/>
          <w:b/>
          <w:sz w:val="24"/>
          <w:szCs w:val="24"/>
        </w:rPr>
        <w:t>,00 zł</w:t>
      </w:r>
    </w:p>
    <w:p w:rsidR="00627D9C" w:rsidRDefault="00627D9C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12AD2">
        <w:rPr>
          <w:rFonts w:ascii="Garamond" w:hAnsi="Garamond"/>
          <w:b/>
          <w:sz w:val="28"/>
          <w:szCs w:val="28"/>
        </w:rPr>
        <w:t>11</w:t>
      </w:r>
      <w:r>
        <w:rPr>
          <w:rFonts w:ascii="Garamond" w:hAnsi="Garamond"/>
          <w:b/>
          <w:sz w:val="28"/>
          <w:szCs w:val="28"/>
        </w:rPr>
        <w:t>.</w:t>
      </w:r>
      <w:r w:rsidR="00627D9C">
        <w:rPr>
          <w:rFonts w:ascii="Garamond" w:hAnsi="Garamond"/>
          <w:b/>
          <w:sz w:val="28"/>
          <w:szCs w:val="28"/>
        </w:rPr>
        <w:t>0</w:t>
      </w:r>
      <w:r w:rsidR="00E12AD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.201</w:t>
      </w:r>
      <w:r w:rsidR="00E12AD2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E12AD2">
        <w:rPr>
          <w:rFonts w:ascii="Garamond" w:hAnsi="Garamond"/>
          <w:b/>
          <w:sz w:val="36"/>
          <w:szCs w:val="36"/>
        </w:rPr>
        <w:t>16</w:t>
      </w:r>
      <w:r>
        <w:rPr>
          <w:rFonts w:ascii="Garamond" w:hAnsi="Garamond"/>
          <w:b/>
          <w:sz w:val="36"/>
          <w:szCs w:val="36"/>
        </w:rPr>
        <w:t>.</w:t>
      </w:r>
      <w:r w:rsidR="00627D9C">
        <w:rPr>
          <w:rFonts w:ascii="Garamond" w:hAnsi="Garamond"/>
          <w:b/>
          <w:sz w:val="36"/>
          <w:szCs w:val="36"/>
        </w:rPr>
        <w:t>0</w:t>
      </w:r>
      <w:r w:rsidR="00E12AD2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.201</w:t>
      </w:r>
      <w:r w:rsidR="00E12AD2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E12AD2">
        <w:rPr>
          <w:rFonts w:ascii="Garamond" w:hAnsi="Garamond"/>
          <w:b/>
          <w:sz w:val="36"/>
          <w:szCs w:val="36"/>
        </w:rPr>
        <w:t>1</w:t>
      </w:r>
      <w:r w:rsidR="00ED3AE5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640C29" w:rsidRDefault="00640C29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E12AD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E12AD2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E12AD2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07.02.2017 r.</w:t>
      </w:r>
      <w:r w:rsidR="00802BDA">
        <w:rPr>
          <w:rFonts w:ascii="Garamond" w:hAnsi="Garamond"/>
          <w:sz w:val="28"/>
          <w:szCs w:val="28"/>
        </w:rPr>
        <w:t>, 11.04.2017 r.</w:t>
      </w:r>
      <w:r w:rsidR="00ED3AE5">
        <w:rPr>
          <w:rFonts w:ascii="Garamond" w:hAnsi="Garamond"/>
          <w:sz w:val="28"/>
          <w:szCs w:val="28"/>
        </w:rPr>
        <w:t>, 20.06.2017 r.</w:t>
      </w:r>
      <w:r w:rsidR="00E12AD2">
        <w:rPr>
          <w:rFonts w:ascii="Garamond" w:hAnsi="Garamond"/>
          <w:sz w:val="28"/>
          <w:szCs w:val="28"/>
        </w:rPr>
        <w:t>, 29.08.2017 r., 07.11.2017 r.</w:t>
      </w:r>
      <w:bookmarkStart w:id="0" w:name="_GoBack"/>
      <w:bookmarkEnd w:id="0"/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357BA" w:rsidRPr="00627D9C" w:rsidRDefault="007531A7" w:rsidP="00627D9C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sectPr w:rsidR="00B357BA" w:rsidRPr="00627D9C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030" w:rsidRDefault="00A51030" w:rsidP="00D11E88">
      <w:pPr>
        <w:spacing w:after="0" w:line="240" w:lineRule="auto"/>
      </w:pPr>
      <w:r>
        <w:separator/>
      </w:r>
    </w:p>
  </w:endnote>
  <w:endnote w:type="continuationSeparator" w:id="0">
    <w:p w:rsidR="00A51030" w:rsidRDefault="00A5103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A51030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A5103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A5103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030" w:rsidRDefault="00A51030" w:rsidP="00D11E88">
      <w:pPr>
        <w:spacing w:after="0" w:line="240" w:lineRule="auto"/>
      </w:pPr>
      <w:r>
        <w:separator/>
      </w:r>
    </w:p>
  </w:footnote>
  <w:footnote w:type="continuationSeparator" w:id="0">
    <w:p w:rsidR="00A51030" w:rsidRDefault="00A5103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A5103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A5103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B357BA" w:rsidRDefault="00B357BA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3"/>
        <o:r id="V:Rule2" type="connector" idref="#_x0000_s2051"/>
        <o:r id="V:Rule3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AB"/>
    <w:rsid w:val="00041C91"/>
    <w:rsid w:val="000E7EAB"/>
    <w:rsid w:val="00176C56"/>
    <w:rsid w:val="0019756A"/>
    <w:rsid w:val="001D1463"/>
    <w:rsid w:val="001E2977"/>
    <w:rsid w:val="00224B80"/>
    <w:rsid w:val="002500D8"/>
    <w:rsid w:val="0025615C"/>
    <w:rsid w:val="00284401"/>
    <w:rsid w:val="00285CE4"/>
    <w:rsid w:val="002D67CD"/>
    <w:rsid w:val="002F237D"/>
    <w:rsid w:val="002F4EDE"/>
    <w:rsid w:val="00304258"/>
    <w:rsid w:val="00312EC5"/>
    <w:rsid w:val="00331155"/>
    <w:rsid w:val="00336A05"/>
    <w:rsid w:val="0038084C"/>
    <w:rsid w:val="003E6285"/>
    <w:rsid w:val="00432FF5"/>
    <w:rsid w:val="00494B96"/>
    <w:rsid w:val="004D1CDA"/>
    <w:rsid w:val="004D71C7"/>
    <w:rsid w:val="005C7A16"/>
    <w:rsid w:val="006239DF"/>
    <w:rsid w:val="00627D9C"/>
    <w:rsid w:val="0063665E"/>
    <w:rsid w:val="00640C29"/>
    <w:rsid w:val="0067476D"/>
    <w:rsid w:val="00695975"/>
    <w:rsid w:val="00696060"/>
    <w:rsid w:val="00703E20"/>
    <w:rsid w:val="007531A7"/>
    <w:rsid w:val="00800FA4"/>
    <w:rsid w:val="00802BDA"/>
    <w:rsid w:val="00816FA3"/>
    <w:rsid w:val="00871348"/>
    <w:rsid w:val="00871A5B"/>
    <w:rsid w:val="008B1EC5"/>
    <w:rsid w:val="0094152D"/>
    <w:rsid w:val="00955D29"/>
    <w:rsid w:val="009A429A"/>
    <w:rsid w:val="009E435E"/>
    <w:rsid w:val="00A0592F"/>
    <w:rsid w:val="00A471DD"/>
    <w:rsid w:val="00A51030"/>
    <w:rsid w:val="00AA060A"/>
    <w:rsid w:val="00B00004"/>
    <w:rsid w:val="00B357BA"/>
    <w:rsid w:val="00B74DBC"/>
    <w:rsid w:val="00BA122B"/>
    <w:rsid w:val="00BA5D6E"/>
    <w:rsid w:val="00C102B6"/>
    <w:rsid w:val="00C10FFD"/>
    <w:rsid w:val="00C457FE"/>
    <w:rsid w:val="00C641C2"/>
    <w:rsid w:val="00C65E4A"/>
    <w:rsid w:val="00C66493"/>
    <w:rsid w:val="00C873EB"/>
    <w:rsid w:val="00CB559E"/>
    <w:rsid w:val="00D11E88"/>
    <w:rsid w:val="00D25B12"/>
    <w:rsid w:val="00D46B26"/>
    <w:rsid w:val="00D6177D"/>
    <w:rsid w:val="00D9295E"/>
    <w:rsid w:val="00DA7645"/>
    <w:rsid w:val="00DB4111"/>
    <w:rsid w:val="00DE7194"/>
    <w:rsid w:val="00E1064E"/>
    <w:rsid w:val="00E12AD2"/>
    <w:rsid w:val="00E2365F"/>
    <w:rsid w:val="00E41C27"/>
    <w:rsid w:val="00E55775"/>
    <w:rsid w:val="00E96723"/>
    <w:rsid w:val="00EA1A79"/>
    <w:rsid w:val="00EB3B79"/>
    <w:rsid w:val="00ED3AE5"/>
    <w:rsid w:val="00F0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E7B94CB"/>
  <w15:docId w15:val="{8F8446FB-0721-4001-A569-E9D316A2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97469-B6CC-4067-A711-41D2D5ECA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26</cp:revision>
  <cp:lastPrinted>2017-12-08T08:30:00Z</cp:lastPrinted>
  <dcterms:created xsi:type="dcterms:W3CDTF">2016-05-24T12:52:00Z</dcterms:created>
  <dcterms:modified xsi:type="dcterms:W3CDTF">2017-12-08T08:31:00Z</dcterms:modified>
</cp:coreProperties>
</file>