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174" w:rsidRPr="000F62E2" w:rsidRDefault="002E3174" w:rsidP="001B4BC9">
      <w:pPr>
        <w:shd w:val="clear" w:color="auto" w:fill="FFFFFF" w:themeFill="background1"/>
        <w:tabs>
          <w:tab w:val="left" w:pos="4080"/>
        </w:tabs>
        <w:spacing w:before="240" w:after="0" w:line="240" w:lineRule="auto"/>
        <w:jc w:val="right"/>
        <w:outlineLvl w:val="0"/>
        <w:rPr>
          <w:rFonts w:ascii="Times New Roman" w:eastAsia="Times New Roman" w:hAnsi="Times New Roman" w:cs="Times New Roman"/>
          <w:b/>
          <w:bCs/>
          <w:sz w:val="24"/>
          <w:szCs w:val="24"/>
          <w:lang w:eastAsia="pl-PL"/>
        </w:rPr>
      </w:pPr>
      <w:r w:rsidRPr="00A56A32">
        <w:rPr>
          <w:rFonts w:ascii="Times New Roman" w:eastAsia="Times New Roman" w:hAnsi="Times New Roman" w:cs="Times New Roman"/>
          <w:b/>
          <w:bCs/>
          <w:sz w:val="24"/>
          <w:szCs w:val="24"/>
          <w:shd w:val="clear" w:color="auto" w:fill="FFFFFF" w:themeFill="background1"/>
          <w:lang w:eastAsia="pl-PL"/>
        </w:rPr>
        <w:t xml:space="preserve">                 </w:t>
      </w:r>
      <w:r w:rsidRPr="00262174">
        <w:rPr>
          <w:rFonts w:ascii="Times New Roman" w:eastAsia="Times New Roman" w:hAnsi="Times New Roman" w:cs="Times New Roman"/>
          <w:b/>
          <w:bCs/>
          <w:sz w:val="24"/>
          <w:szCs w:val="24"/>
          <w:lang w:eastAsia="pl-PL"/>
        </w:rPr>
        <w:t xml:space="preserve">                           </w:t>
      </w:r>
      <w:r w:rsidR="00262174" w:rsidRPr="00262174">
        <w:rPr>
          <w:rFonts w:ascii="Times New Roman" w:eastAsia="Times New Roman" w:hAnsi="Times New Roman" w:cs="Times New Roman"/>
          <w:b/>
          <w:bCs/>
          <w:sz w:val="24"/>
          <w:szCs w:val="24"/>
          <w:lang w:eastAsia="pl-PL"/>
        </w:rPr>
        <w:t xml:space="preserve">Załącznik nr </w:t>
      </w:r>
      <w:r w:rsidR="00C34881">
        <w:rPr>
          <w:rFonts w:ascii="Times New Roman" w:eastAsia="Times New Roman" w:hAnsi="Times New Roman" w:cs="Times New Roman"/>
          <w:b/>
          <w:bCs/>
          <w:sz w:val="24"/>
          <w:szCs w:val="24"/>
          <w:lang w:eastAsia="pl-PL"/>
        </w:rPr>
        <w:t>8</w:t>
      </w:r>
    </w:p>
    <w:p w:rsidR="002E3174" w:rsidRPr="000F62E2" w:rsidRDefault="002E3174" w:rsidP="00BE1ED3">
      <w:pPr>
        <w:spacing w:after="0" w:line="240" w:lineRule="auto"/>
        <w:jc w:val="right"/>
        <w:rPr>
          <w:rFonts w:ascii="Times New Roman" w:eastAsia="Times New Roman" w:hAnsi="Times New Roman" w:cs="Times New Roman"/>
          <w:b/>
          <w:sz w:val="24"/>
          <w:szCs w:val="24"/>
          <w:lang w:eastAsia="pl-PL"/>
        </w:rPr>
      </w:pPr>
      <w:r w:rsidRPr="000F62E2">
        <w:rPr>
          <w:rFonts w:ascii="Times New Roman" w:eastAsia="Times New Roman" w:hAnsi="Times New Roman" w:cs="Times New Roman"/>
          <w:b/>
          <w:sz w:val="24"/>
          <w:szCs w:val="24"/>
          <w:lang w:eastAsia="pl-PL"/>
        </w:rPr>
        <w:t>ISTOTNE POSTANOWIENIA UMOWY</w:t>
      </w:r>
    </w:p>
    <w:p w:rsidR="002E3174" w:rsidRPr="00262174" w:rsidRDefault="002E3174" w:rsidP="002E3174">
      <w:pPr>
        <w:rPr>
          <w:rFonts w:ascii="Times New Roman" w:hAnsi="Times New Roman" w:cs="Times New Roman"/>
          <w:sz w:val="24"/>
          <w:szCs w:val="24"/>
        </w:rPr>
      </w:pPr>
    </w:p>
    <w:p w:rsidR="00262174" w:rsidRPr="00262174" w:rsidRDefault="00262174" w:rsidP="00CB2100">
      <w:pPr>
        <w:jc w:val="center"/>
        <w:rPr>
          <w:rFonts w:ascii="Times New Roman" w:hAnsi="Times New Roman" w:cs="Times New Roman"/>
          <w:b/>
          <w:sz w:val="24"/>
          <w:szCs w:val="24"/>
        </w:rPr>
      </w:pPr>
      <w:r w:rsidRPr="00262174">
        <w:rPr>
          <w:rFonts w:ascii="Times New Roman" w:hAnsi="Times New Roman" w:cs="Times New Roman"/>
          <w:b/>
          <w:sz w:val="24"/>
          <w:szCs w:val="24"/>
        </w:rPr>
        <w:t>UMOWA Nr 272…………..201</w:t>
      </w:r>
      <w:r w:rsidR="00AD39B0">
        <w:rPr>
          <w:rFonts w:ascii="Times New Roman" w:hAnsi="Times New Roman" w:cs="Times New Roman"/>
          <w:b/>
          <w:sz w:val="24"/>
          <w:szCs w:val="24"/>
        </w:rPr>
        <w:t>8</w:t>
      </w:r>
      <w:r w:rsidRPr="00262174">
        <w:rPr>
          <w:rFonts w:ascii="Times New Roman" w:hAnsi="Times New Roman" w:cs="Times New Roman"/>
          <w:b/>
          <w:sz w:val="24"/>
          <w:szCs w:val="24"/>
        </w:rPr>
        <w:t xml:space="preserve"> </w:t>
      </w:r>
    </w:p>
    <w:p w:rsidR="00BE1ED3" w:rsidRPr="00C34881" w:rsidRDefault="00262174" w:rsidP="00C34881">
      <w:pPr>
        <w:rPr>
          <w:rFonts w:ascii="Times New Roman" w:hAnsi="Times New Roman" w:cs="Times New Roman"/>
          <w:sz w:val="24"/>
          <w:szCs w:val="24"/>
        </w:rPr>
      </w:pPr>
      <w:r w:rsidRPr="00262174">
        <w:rPr>
          <w:rFonts w:ascii="Times New Roman" w:hAnsi="Times New Roman" w:cs="Times New Roman"/>
          <w:w w:val="111"/>
          <w:sz w:val="24"/>
          <w:szCs w:val="24"/>
        </w:rPr>
        <w:t xml:space="preserve">zawarta </w:t>
      </w:r>
      <w:r w:rsidRPr="00262174">
        <w:rPr>
          <w:rFonts w:ascii="Times New Roman" w:hAnsi="Times New Roman" w:cs="Times New Roman"/>
          <w:sz w:val="24"/>
          <w:szCs w:val="24"/>
        </w:rPr>
        <w:t>w dniu ……………….. 201</w:t>
      </w:r>
      <w:r w:rsidR="00BE1ED3">
        <w:rPr>
          <w:rFonts w:ascii="Times New Roman" w:hAnsi="Times New Roman" w:cs="Times New Roman"/>
          <w:sz w:val="24"/>
          <w:szCs w:val="24"/>
        </w:rPr>
        <w:t>8</w:t>
      </w:r>
      <w:r w:rsidRPr="00262174">
        <w:rPr>
          <w:rFonts w:ascii="Times New Roman" w:hAnsi="Times New Roman" w:cs="Times New Roman"/>
          <w:sz w:val="24"/>
          <w:szCs w:val="24"/>
        </w:rPr>
        <w:t xml:space="preserve"> r. </w:t>
      </w:r>
      <w:r w:rsidRPr="00262174">
        <w:rPr>
          <w:rFonts w:ascii="Times New Roman" w:hAnsi="Times New Roman" w:cs="Times New Roman"/>
          <w:w w:val="92"/>
          <w:sz w:val="24"/>
          <w:szCs w:val="24"/>
        </w:rPr>
        <w:t xml:space="preserve">w </w:t>
      </w:r>
      <w:r w:rsidRPr="00262174">
        <w:rPr>
          <w:rFonts w:ascii="Times New Roman" w:hAnsi="Times New Roman" w:cs="Times New Roman"/>
          <w:sz w:val="24"/>
          <w:szCs w:val="24"/>
        </w:rPr>
        <w:t xml:space="preserve">Sławnie pomiędzy: </w:t>
      </w:r>
    </w:p>
    <w:p w:rsidR="00262174" w:rsidRPr="00262174" w:rsidRDefault="00262174" w:rsidP="003C1EDF">
      <w:pPr>
        <w:spacing w:after="0"/>
        <w:jc w:val="both"/>
        <w:rPr>
          <w:rStyle w:val="Pogrubienie"/>
          <w:rFonts w:ascii="Times New Roman" w:hAnsi="Times New Roman" w:cs="Times New Roman"/>
          <w:b w:val="0"/>
          <w:bCs w:val="0"/>
          <w:sz w:val="24"/>
          <w:szCs w:val="24"/>
        </w:rPr>
      </w:pPr>
      <w:r w:rsidRPr="00262174">
        <w:rPr>
          <w:rFonts w:ascii="Times New Roman" w:hAnsi="Times New Roman" w:cs="Times New Roman"/>
          <w:b/>
          <w:sz w:val="24"/>
          <w:szCs w:val="24"/>
        </w:rPr>
        <w:t xml:space="preserve">MIASTEM SŁAWNO - Urzędem Miejskim w Sławnie, </w:t>
      </w:r>
      <w:r w:rsidRPr="00262174">
        <w:rPr>
          <w:rFonts w:ascii="Times New Roman" w:hAnsi="Times New Roman" w:cs="Times New Roman"/>
          <w:sz w:val="24"/>
          <w:szCs w:val="24"/>
        </w:rPr>
        <w:t xml:space="preserve">ul. M. Curie-Skłodowskiej 9, 76-100 Sławno, reprezentowanym przez </w:t>
      </w:r>
      <w:r w:rsidRPr="00262174">
        <w:rPr>
          <w:rStyle w:val="Pogrubienie"/>
          <w:rFonts w:ascii="Times New Roman" w:hAnsi="Times New Roman" w:cs="Times New Roman"/>
          <w:sz w:val="24"/>
          <w:szCs w:val="24"/>
        </w:rPr>
        <w:t>Burmistrza – Krzysztofa  Frankensteina (</w:t>
      </w:r>
      <w:r w:rsidRPr="00262174">
        <w:rPr>
          <w:rFonts w:ascii="Times New Roman" w:hAnsi="Times New Roman" w:cs="Times New Roman"/>
          <w:sz w:val="24"/>
          <w:szCs w:val="24"/>
        </w:rPr>
        <w:t xml:space="preserve">zwanym  </w:t>
      </w: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dalszej treści umowy </w:t>
      </w:r>
      <w:r w:rsidRPr="00262174">
        <w:rPr>
          <w:rFonts w:ascii="Times New Roman" w:hAnsi="Times New Roman" w:cs="Times New Roman"/>
          <w:b/>
          <w:bCs/>
          <w:sz w:val="24"/>
          <w:szCs w:val="24"/>
        </w:rPr>
        <w:t>"Zamawiającym"</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 ,</w:t>
      </w:r>
    </w:p>
    <w:p w:rsidR="00262174" w:rsidRPr="00262174" w:rsidRDefault="00262174" w:rsidP="003C1EDF">
      <w:pPr>
        <w:spacing w:after="0"/>
        <w:rPr>
          <w:rFonts w:ascii="Times New Roman" w:hAnsi="Times New Roman" w:cs="Times New Roman"/>
          <w:sz w:val="24"/>
          <w:szCs w:val="24"/>
        </w:rPr>
      </w:pPr>
      <w:r w:rsidRPr="00262174">
        <w:rPr>
          <w:rFonts w:ascii="Times New Roman" w:hAnsi="Times New Roman" w:cs="Times New Roman"/>
          <w:sz w:val="24"/>
          <w:szCs w:val="24"/>
        </w:rPr>
        <w:t xml:space="preserve">a </w:t>
      </w:r>
    </w:p>
    <w:p w:rsidR="00262174" w:rsidRPr="00262174" w:rsidRDefault="00262174" w:rsidP="003C1EDF">
      <w:pPr>
        <w:autoSpaceDE w:val="0"/>
        <w:spacing w:after="0"/>
        <w:jc w:val="both"/>
        <w:rPr>
          <w:rFonts w:ascii="Times New Roman" w:hAnsi="Times New Roman" w:cs="Times New Roman"/>
          <w:bCs/>
          <w:sz w:val="24"/>
          <w:szCs w:val="24"/>
        </w:rPr>
      </w:pPr>
      <w:r w:rsidRPr="00262174">
        <w:rPr>
          <w:rFonts w:ascii="Times New Roman" w:hAnsi="Times New Roman" w:cs="Times New Roman"/>
          <w:b/>
          <w:bCs/>
          <w:sz w:val="24"/>
          <w:szCs w:val="24"/>
        </w:rPr>
        <w:t>………………………………………………………………………………………………….……</w:t>
      </w:r>
      <w:r w:rsidRPr="00262174">
        <w:rPr>
          <w:rFonts w:ascii="Times New Roman" w:hAnsi="Times New Roman" w:cs="Times New Roman"/>
          <w:bCs/>
          <w:sz w:val="24"/>
          <w:szCs w:val="24"/>
        </w:rPr>
        <w:t>, …………………………………………………………………………………………………………reprezentowanym przez ………………………………………………….</w:t>
      </w:r>
      <w:r w:rsidRPr="00262174">
        <w:rPr>
          <w:rFonts w:ascii="Times New Roman" w:hAnsi="Times New Roman" w:cs="Times New Roman"/>
          <w:b/>
          <w:bCs/>
          <w:sz w:val="24"/>
          <w:szCs w:val="24"/>
        </w:rPr>
        <w:t xml:space="preserve"> </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zwanym w dalszej treści umowy </w:t>
      </w:r>
      <w:r w:rsidRPr="00262174">
        <w:rPr>
          <w:rFonts w:ascii="Times New Roman" w:hAnsi="Times New Roman" w:cs="Times New Roman"/>
          <w:b/>
          <w:bCs/>
          <w:sz w:val="24"/>
          <w:szCs w:val="24"/>
        </w:rPr>
        <w:t>"Wykonawcą")</w:t>
      </w:r>
      <w:r w:rsidRPr="00262174">
        <w:rPr>
          <w:rFonts w:ascii="Times New Roman" w:hAnsi="Times New Roman" w:cs="Times New Roman"/>
          <w:sz w:val="24"/>
          <w:szCs w:val="24"/>
        </w:rPr>
        <w:t xml:space="preserve">. </w:t>
      </w:r>
    </w:p>
    <w:p w:rsidR="00262174" w:rsidRDefault="00262174" w:rsidP="003C1EDF">
      <w:pPr>
        <w:spacing w:after="120" w:line="280" w:lineRule="atLeast"/>
        <w:jc w:val="both"/>
        <w:rPr>
          <w:rFonts w:ascii="Times New Roman" w:hAnsi="Times New Roman" w:cs="Times New Roman"/>
          <w:sz w:val="24"/>
          <w:szCs w:val="24"/>
        </w:rPr>
      </w:pPr>
      <w:r w:rsidRPr="00262174">
        <w:rPr>
          <w:rFonts w:ascii="Times New Roman" w:hAnsi="Times New Roman" w:cs="Times New Roman"/>
          <w:sz w:val="24"/>
          <w:szCs w:val="24"/>
        </w:rPr>
        <w:t xml:space="preserve">W treści umowy </w:t>
      </w:r>
      <w:r w:rsidRPr="00262174">
        <w:rPr>
          <w:rFonts w:ascii="Times New Roman" w:hAnsi="Times New Roman" w:cs="Times New Roman"/>
          <w:b/>
          <w:sz w:val="24"/>
          <w:szCs w:val="24"/>
        </w:rPr>
        <w:t>Zamawiający</w:t>
      </w:r>
      <w:r w:rsidRPr="00262174">
        <w:rPr>
          <w:rFonts w:ascii="Times New Roman" w:hAnsi="Times New Roman" w:cs="Times New Roman"/>
          <w:sz w:val="24"/>
          <w:szCs w:val="24"/>
        </w:rPr>
        <w:t xml:space="preserve"> oraz </w:t>
      </w:r>
      <w:r w:rsidRPr="00262174">
        <w:rPr>
          <w:rFonts w:ascii="Times New Roman" w:hAnsi="Times New Roman" w:cs="Times New Roman"/>
          <w:b/>
          <w:sz w:val="24"/>
          <w:szCs w:val="24"/>
        </w:rPr>
        <w:t>Wykonawca</w:t>
      </w:r>
      <w:r w:rsidRPr="00262174">
        <w:rPr>
          <w:rFonts w:ascii="Times New Roman" w:hAnsi="Times New Roman" w:cs="Times New Roman"/>
          <w:sz w:val="24"/>
          <w:szCs w:val="24"/>
        </w:rPr>
        <w:t xml:space="preserve"> zwani są również </w:t>
      </w:r>
      <w:r w:rsidRPr="00262174">
        <w:rPr>
          <w:rFonts w:ascii="Times New Roman" w:hAnsi="Times New Roman" w:cs="Times New Roman"/>
          <w:b/>
          <w:sz w:val="24"/>
          <w:szCs w:val="24"/>
        </w:rPr>
        <w:t>Stronami</w:t>
      </w:r>
      <w:r w:rsidRPr="00262174">
        <w:rPr>
          <w:rFonts w:ascii="Times New Roman" w:hAnsi="Times New Roman" w:cs="Times New Roman"/>
          <w:sz w:val="24"/>
          <w:szCs w:val="24"/>
        </w:rPr>
        <w:t>.</w:t>
      </w:r>
    </w:p>
    <w:p w:rsidR="00B65CD0" w:rsidRPr="002336F1" w:rsidRDefault="00B65CD0" w:rsidP="00B65CD0">
      <w:pPr>
        <w:spacing w:after="0" w:line="240" w:lineRule="auto"/>
        <w:jc w:val="center"/>
        <w:rPr>
          <w:rFonts w:ascii="Times New Roman" w:eastAsia="Times New Roman" w:hAnsi="Times New Roman" w:cs="Times New Roman"/>
          <w:b/>
          <w:sz w:val="24"/>
          <w:szCs w:val="24"/>
          <w:lang w:eastAsia="pl-PL"/>
        </w:rPr>
      </w:pPr>
      <w:r w:rsidRPr="002336F1">
        <w:rPr>
          <w:rFonts w:ascii="Times New Roman" w:eastAsia="Times New Roman" w:hAnsi="Times New Roman" w:cs="Times New Roman"/>
          <w:b/>
          <w:sz w:val="24"/>
          <w:szCs w:val="24"/>
          <w:lang w:eastAsia="pl-PL"/>
        </w:rPr>
        <w:t>Zadanie dofinansowane w ramach Programu rozwoju gminnej i powiatowej infrastruktury drogowej na lata 2016-2019</w:t>
      </w:r>
      <w:r w:rsidRPr="001113CE">
        <w:rPr>
          <w:rFonts w:ascii="Times New Roman" w:eastAsia="Times New Roman" w:hAnsi="Times New Roman" w:cs="Times New Roman"/>
          <w:b/>
          <w:sz w:val="24"/>
          <w:szCs w:val="24"/>
          <w:lang w:eastAsia="pl-PL"/>
        </w:rPr>
        <w:t>,</w:t>
      </w:r>
      <w:r w:rsidRPr="001113CE">
        <w:rPr>
          <w:rFonts w:ascii="Times New Roman" w:hAnsi="Times New Roman" w:cs="Times New Roman"/>
          <w:b/>
          <w:sz w:val="24"/>
          <w:szCs w:val="24"/>
        </w:rPr>
        <w:t xml:space="preserve"> w roku 2018</w:t>
      </w:r>
    </w:p>
    <w:p w:rsidR="00C34881" w:rsidRPr="00C34881" w:rsidRDefault="00C34881" w:rsidP="00C34881">
      <w:pPr>
        <w:spacing w:after="0" w:line="240" w:lineRule="auto"/>
        <w:jc w:val="center"/>
        <w:rPr>
          <w:rFonts w:ascii="Times New Roman" w:eastAsia="Times New Roman" w:hAnsi="Times New Roman" w:cs="Times New Roman"/>
          <w:b/>
          <w:color w:val="FF0000"/>
          <w:sz w:val="28"/>
          <w:szCs w:val="28"/>
          <w:lang w:eastAsia="pl-PL"/>
        </w:rPr>
      </w:pPr>
    </w:p>
    <w:p w:rsidR="00262174" w:rsidRPr="00262174" w:rsidRDefault="00262174" w:rsidP="00262174">
      <w:pPr>
        <w:jc w:val="both"/>
        <w:rPr>
          <w:rFonts w:ascii="Times New Roman" w:hAnsi="Times New Roman" w:cs="Times New Roman"/>
          <w:sz w:val="24"/>
          <w:szCs w:val="24"/>
        </w:rPr>
      </w:pPr>
      <w:r w:rsidRPr="00262174">
        <w:rPr>
          <w:rFonts w:ascii="Times New Roman" w:hAnsi="Times New Roman" w:cs="Times New Roman"/>
          <w:sz w:val="24"/>
          <w:szCs w:val="24"/>
        </w:rPr>
        <w:t xml:space="preserve">W wyniku postępowania o udzielenie zamówienia publicznego przeprowadzonego w trybie przetargu nieograniczonego została zawarta umowa następującej treści: </w:t>
      </w:r>
    </w:p>
    <w:p w:rsidR="00262174" w:rsidRPr="00262174" w:rsidRDefault="00262174" w:rsidP="00C16C36">
      <w:pPr>
        <w:spacing w:after="0" w:line="240" w:lineRule="auto"/>
        <w:jc w:val="center"/>
        <w:rPr>
          <w:rFonts w:ascii="Times New Roman" w:hAnsi="Times New Roman" w:cs="Times New Roman"/>
          <w:sz w:val="24"/>
          <w:szCs w:val="24"/>
        </w:rPr>
      </w:pPr>
      <w:r w:rsidRPr="00262174">
        <w:rPr>
          <w:rFonts w:ascii="Times New Roman" w:hAnsi="Times New Roman" w:cs="Times New Roman"/>
          <w:b/>
          <w:bCs/>
          <w:sz w:val="24"/>
          <w:szCs w:val="24"/>
        </w:rPr>
        <w:t>§ 1</w:t>
      </w:r>
      <w:r w:rsidRPr="00262174">
        <w:rPr>
          <w:rFonts w:ascii="Times New Roman" w:hAnsi="Times New Roman" w:cs="Times New Roman"/>
          <w:sz w:val="24"/>
          <w:szCs w:val="24"/>
        </w:rPr>
        <w:t xml:space="preserve"> </w:t>
      </w:r>
    </w:p>
    <w:p w:rsidR="00262174" w:rsidRPr="00262174" w:rsidRDefault="00262174" w:rsidP="00C16C36">
      <w:pPr>
        <w:spacing w:after="0" w:line="240" w:lineRule="auto"/>
        <w:jc w:val="center"/>
        <w:rPr>
          <w:rFonts w:ascii="Times New Roman" w:hAnsi="Times New Roman" w:cs="Times New Roman"/>
          <w:b/>
          <w:w w:val="105"/>
          <w:sz w:val="24"/>
          <w:szCs w:val="24"/>
        </w:rPr>
      </w:pPr>
      <w:r w:rsidRPr="00262174">
        <w:rPr>
          <w:rFonts w:ascii="Times New Roman" w:hAnsi="Times New Roman" w:cs="Times New Roman"/>
          <w:b/>
          <w:w w:val="105"/>
          <w:sz w:val="24"/>
          <w:szCs w:val="24"/>
        </w:rPr>
        <w:t>PRZEDMIOT  UMOWY</w:t>
      </w:r>
    </w:p>
    <w:p w:rsidR="00BE1ED3" w:rsidRPr="00C34881" w:rsidRDefault="00262174" w:rsidP="00C34881">
      <w:pPr>
        <w:pStyle w:val="Akapitzlist"/>
        <w:numPr>
          <w:ilvl w:val="0"/>
          <w:numId w:val="37"/>
        </w:numPr>
        <w:ind w:left="284" w:hanging="284"/>
        <w:jc w:val="both"/>
      </w:pPr>
      <w:r w:rsidRPr="00262174">
        <w:rPr>
          <w:b/>
          <w:bCs/>
        </w:rPr>
        <w:t>Zamawiający</w:t>
      </w:r>
      <w:r w:rsidRPr="00262174">
        <w:t xml:space="preserve"> zleca, a </w:t>
      </w:r>
      <w:r w:rsidRPr="00262174">
        <w:rPr>
          <w:b/>
          <w:bCs/>
        </w:rPr>
        <w:t>Wykonawca</w:t>
      </w:r>
      <w:r w:rsidRPr="00262174">
        <w:t xml:space="preserve"> przyjmuje do wykonania przedmiot zamówienia</w:t>
      </w:r>
      <w:r w:rsidRPr="00262174">
        <w:br/>
        <w:t xml:space="preserve">pn. </w:t>
      </w:r>
      <w:r w:rsidR="007A3215" w:rsidRPr="00AD4951">
        <w:rPr>
          <w:b/>
        </w:rPr>
        <w:t>„</w:t>
      </w:r>
      <w:bookmarkStart w:id="0" w:name="_Hlk504730834"/>
      <w:r w:rsidR="00C34881">
        <w:rPr>
          <w:rFonts w:cs="Calibri"/>
          <w:b/>
        </w:rPr>
        <w:t>P</w:t>
      </w:r>
      <w:r w:rsidR="00C34881" w:rsidRPr="004B141A">
        <w:rPr>
          <w:rFonts w:cs="Calibri"/>
          <w:b/>
        </w:rPr>
        <w:t xml:space="preserve">oprawa infrastruktury drogowej </w:t>
      </w:r>
      <w:r w:rsidR="00C34881">
        <w:rPr>
          <w:rFonts w:cs="Calibri"/>
          <w:b/>
        </w:rPr>
        <w:t>M</w:t>
      </w:r>
      <w:r w:rsidR="00C34881" w:rsidRPr="004B141A">
        <w:rPr>
          <w:rFonts w:cs="Calibri"/>
          <w:b/>
        </w:rPr>
        <w:t xml:space="preserve">iasta </w:t>
      </w:r>
      <w:r w:rsidR="00C34881">
        <w:rPr>
          <w:rFonts w:cs="Calibri"/>
          <w:b/>
        </w:rPr>
        <w:t>S</w:t>
      </w:r>
      <w:r w:rsidR="00C34881" w:rsidRPr="004B141A">
        <w:rPr>
          <w:rFonts w:cs="Calibri"/>
          <w:b/>
        </w:rPr>
        <w:t xml:space="preserve">ławno poprzez przebudowę ul. </w:t>
      </w:r>
      <w:r w:rsidR="00C34881">
        <w:rPr>
          <w:rFonts w:cs="Calibri"/>
          <w:b/>
        </w:rPr>
        <w:t>M</w:t>
      </w:r>
      <w:r w:rsidR="00C34881" w:rsidRPr="004B141A">
        <w:rPr>
          <w:rFonts w:cs="Calibri"/>
          <w:b/>
        </w:rPr>
        <w:t xml:space="preserve">ikołaja </w:t>
      </w:r>
      <w:r w:rsidR="00C34881">
        <w:rPr>
          <w:rFonts w:cs="Calibri"/>
          <w:b/>
        </w:rPr>
        <w:t>K</w:t>
      </w:r>
      <w:r w:rsidR="00C34881" w:rsidRPr="004B141A">
        <w:rPr>
          <w:rFonts w:cs="Calibri"/>
          <w:b/>
        </w:rPr>
        <w:t>opernika</w:t>
      </w:r>
      <w:r w:rsidR="00C34881">
        <w:rPr>
          <w:rFonts w:cs="Calibri"/>
          <w:b/>
        </w:rPr>
        <w:t xml:space="preserve"> </w:t>
      </w:r>
      <w:r w:rsidR="00C34881" w:rsidRPr="004B141A">
        <w:rPr>
          <w:rFonts w:cs="Calibri"/>
          <w:b/>
        </w:rPr>
        <w:t>wraz ze skrzyżowani</w:t>
      </w:r>
      <w:r w:rsidR="00421856">
        <w:rPr>
          <w:rFonts w:cs="Calibri"/>
          <w:b/>
        </w:rPr>
        <w:t>a</w:t>
      </w:r>
      <w:r w:rsidR="00C34881" w:rsidRPr="004B141A">
        <w:rPr>
          <w:rFonts w:cs="Calibri"/>
          <w:b/>
        </w:rPr>
        <w:t>m</w:t>
      </w:r>
      <w:r w:rsidR="00421856">
        <w:rPr>
          <w:rFonts w:cs="Calibri"/>
          <w:b/>
        </w:rPr>
        <w:t>i</w:t>
      </w:r>
      <w:r w:rsidR="00C34881" w:rsidRPr="004B141A">
        <w:rPr>
          <w:rFonts w:cs="Calibri"/>
          <w:b/>
        </w:rPr>
        <w:t xml:space="preserve"> i częścią ul. </w:t>
      </w:r>
      <w:r w:rsidR="00C34881">
        <w:rPr>
          <w:rFonts w:cs="Calibri"/>
          <w:b/>
        </w:rPr>
        <w:t>J</w:t>
      </w:r>
      <w:r w:rsidR="00C34881" w:rsidRPr="004B141A">
        <w:rPr>
          <w:rFonts w:cs="Calibri"/>
          <w:b/>
        </w:rPr>
        <w:t xml:space="preserve">ana </w:t>
      </w:r>
      <w:r w:rsidR="00C34881">
        <w:rPr>
          <w:rFonts w:cs="Calibri"/>
          <w:b/>
        </w:rPr>
        <w:t>M</w:t>
      </w:r>
      <w:r w:rsidR="00C34881" w:rsidRPr="004B141A">
        <w:rPr>
          <w:rFonts w:cs="Calibri"/>
          <w:b/>
        </w:rPr>
        <w:t>atejki</w:t>
      </w:r>
      <w:bookmarkEnd w:id="0"/>
      <w:r w:rsidR="007A3215" w:rsidRPr="00950AEE">
        <w:rPr>
          <w:b/>
        </w:rPr>
        <w:t>”</w:t>
      </w:r>
      <w:r w:rsidRPr="00262174">
        <w:rPr>
          <w:b/>
        </w:rPr>
        <w:t xml:space="preserve">, </w:t>
      </w:r>
      <w:r w:rsidRPr="00262174">
        <w:t xml:space="preserve">którego zakres prac obejmuje m.in.: </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wymian</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nawierzchni jezdni ulicy Mikołaja Kopernika z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zaniem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ciowym do ustawionych ju</w:t>
      </w:r>
      <w:r w:rsidRPr="003C1EDF">
        <w:rPr>
          <w:rFonts w:ascii="TimesNewRoman" w:eastAsia="Times New Roman" w:hAnsi="TimesNewRoman" w:cs="TimesNewRoman"/>
          <w:sz w:val="24"/>
          <w:szCs w:val="24"/>
          <w:lang w:eastAsia="pl-PL"/>
        </w:rPr>
        <w:t xml:space="preserve">ż </w:t>
      </w:r>
      <w:r w:rsidRPr="003C1EDF">
        <w:rPr>
          <w:rFonts w:ascii="Times New Roman" w:eastAsia="Times New Roman" w:hAnsi="Times New Roman" w:cs="Times New Roman"/>
          <w:sz w:val="24"/>
          <w:szCs w:val="24"/>
          <w:lang w:eastAsia="pl-PL"/>
        </w:rPr>
        <w:t>kraw</w:t>
      </w:r>
      <w:r w:rsidRPr="003C1EDF">
        <w:rPr>
          <w:rFonts w:ascii="TimesNewRoman" w:eastAsia="Times New Roman" w:hAnsi="TimesNewRoman" w:cs="TimesNewRoman"/>
          <w:sz w:val="24"/>
          <w:szCs w:val="24"/>
          <w:lang w:eastAsia="pl-PL"/>
        </w:rPr>
        <w:t>ęż</w:t>
      </w:r>
      <w:r w:rsidRPr="003C1EDF">
        <w:rPr>
          <w:rFonts w:ascii="Times New Roman" w:eastAsia="Times New Roman" w:hAnsi="Times New Roman" w:cs="Times New Roman"/>
          <w:sz w:val="24"/>
          <w:szCs w:val="24"/>
          <w:lang w:eastAsia="pl-PL"/>
        </w:rPr>
        <w:t>ników;</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wymian</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nawierzchni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 obr</w:t>
      </w:r>
      <w:r w:rsidRPr="003C1EDF">
        <w:rPr>
          <w:rFonts w:ascii="TimesNewRoman" w:eastAsia="Times New Roman" w:hAnsi="TimesNewRoman" w:cs="TimesNewRoman"/>
          <w:sz w:val="24"/>
          <w:szCs w:val="24"/>
          <w:lang w:eastAsia="pl-PL"/>
        </w:rPr>
        <w:t>ę</w:t>
      </w:r>
      <w:r w:rsidRPr="003C1EDF">
        <w:rPr>
          <w:rFonts w:ascii="Times New Roman" w:eastAsia="Times New Roman" w:hAnsi="Times New Roman" w:cs="Times New Roman"/>
          <w:sz w:val="24"/>
          <w:szCs w:val="24"/>
          <w:lang w:eastAsia="pl-PL"/>
        </w:rPr>
        <w:t>bie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 jezdnia zostanie zw</w:t>
      </w:r>
      <w:r w:rsidRPr="003C1EDF">
        <w:rPr>
          <w:rFonts w:ascii="TimesNewRoman" w:eastAsia="Times New Roman" w:hAnsi="TimesNewRoman" w:cs="TimesNewRoman"/>
          <w:sz w:val="24"/>
          <w:szCs w:val="24"/>
          <w:lang w:eastAsia="pl-PL"/>
        </w:rPr>
        <w:t>ęż</w:t>
      </w:r>
      <w:r w:rsidRPr="003C1EDF">
        <w:rPr>
          <w:rFonts w:ascii="Times New Roman" w:eastAsia="Times New Roman" w:hAnsi="Times New Roman" w:cs="Times New Roman"/>
          <w:sz w:val="24"/>
          <w:szCs w:val="24"/>
          <w:lang w:eastAsia="pl-PL"/>
        </w:rPr>
        <w:t>ona do 6,0m: ulica Kopernika od strony Armii Krajowej oraz ulica Powsta</w:t>
      </w:r>
      <w:r w:rsidRPr="003C1EDF">
        <w:rPr>
          <w:rFonts w:ascii="TimesNewRoman" w:eastAsia="Times New Roman" w:hAnsi="TimesNewRoman" w:cs="TimesNewRoman"/>
          <w:sz w:val="24"/>
          <w:szCs w:val="24"/>
          <w:lang w:eastAsia="pl-PL"/>
        </w:rPr>
        <w:t>ń</w:t>
      </w:r>
      <w:r w:rsidRPr="003C1EDF">
        <w:rPr>
          <w:rFonts w:ascii="Times New Roman" w:eastAsia="Times New Roman" w:hAnsi="Times New Roman" w:cs="Times New Roman"/>
          <w:sz w:val="24"/>
          <w:szCs w:val="24"/>
          <w:lang w:eastAsia="pl-PL"/>
        </w:rPr>
        <w:t>ców Warszawskich od strony centrum Sławna;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zostan</w:t>
      </w:r>
      <w:r w:rsidRPr="003C1EDF">
        <w:rPr>
          <w:rFonts w:ascii="TimesNewRoman" w:eastAsia="Times New Roman" w:hAnsi="TimesNewRoman" w:cs="TimesNewRoman"/>
          <w:sz w:val="24"/>
          <w:szCs w:val="24"/>
          <w:lang w:eastAsia="pl-PL"/>
        </w:rPr>
        <w:t xml:space="preserve">ą </w:t>
      </w:r>
      <w:r w:rsidRPr="003C1EDF">
        <w:rPr>
          <w:rFonts w:ascii="Times New Roman" w:eastAsia="Times New Roman" w:hAnsi="Times New Roman" w:cs="Times New Roman"/>
          <w:sz w:val="24"/>
          <w:szCs w:val="24"/>
          <w:lang w:eastAsia="pl-PL"/>
        </w:rPr>
        <w:t>na nowo ustawione kraw</w:t>
      </w:r>
      <w:r w:rsidRPr="003C1EDF">
        <w:rPr>
          <w:rFonts w:ascii="TimesNewRoman" w:eastAsia="Times New Roman" w:hAnsi="TimesNewRoman" w:cs="TimesNewRoman"/>
          <w:sz w:val="24"/>
          <w:szCs w:val="24"/>
          <w:lang w:eastAsia="pl-PL"/>
        </w:rPr>
        <w:t>ęż</w:t>
      </w:r>
      <w:r w:rsidRPr="003C1EDF">
        <w:rPr>
          <w:rFonts w:ascii="Times New Roman" w:eastAsia="Times New Roman" w:hAnsi="Times New Roman" w:cs="Times New Roman"/>
          <w:sz w:val="24"/>
          <w:szCs w:val="24"/>
          <w:lang w:eastAsia="pl-PL"/>
        </w:rPr>
        <w:t>niki kamienne 15x30cm;</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regulacj</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w:t>
      </w:r>
      <w:r w:rsidRPr="003C1EDF">
        <w:rPr>
          <w:rFonts w:ascii="TimesNewRoman" w:eastAsia="Times New Roman" w:hAnsi="TimesNewRoman" w:cs="TimesNewRoman"/>
          <w:sz w:val="24"/>
          <w:szCs w:val="24"/>
          <w:lang w:eastAsia="pl-PL"/>
        </w:rPr>
        <w:t xml:space="preserve">ą </w:t>
      </w:r>
      <w:r w:rsidRPr="003C1EDF">
        <w:rPr>
          <w:rFonts w:ascii="Times New Roman" w:eastAsia="Times New Roman" w:hAnsi="Times New Roman" w:cs="Times New Roman"/>
          <w:sz w:val="24"/>
          <w:szCs w:val="24"/>
          <w:lang w:eastAsia="pl-PL"/>
        </w:rPr>
        <w:t>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 i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zania si</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do nawierzchni istniej</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cych wlotów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przebudowa chodników wraz z ich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zaniem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ciowym w obr</w:t>
      </w:r>
      <w:r w:rsidRPr="003C1EDF">
        <w:rPr>
          <w:rFonts w:ascii="TimesNewRoman" w:eastAsia="Times New Roman" w:hAnsi="TimesNewRoman" w:cs="TimesNewRoman"/>
          <w:sz w:val="24"/>
          <w:szCs w:val="24"/>
          <w:lang w:eastAsia="pl-PL"/>
        </w:rPr>
        <w:t>ę</w:t>
      </w:r>
      <w:r w:rsidRPr="003C1EDF">
        <w:rPr>
          <w:rFonts w:ascii="Times New Roman" w:eastAsia="Times New Roman" w:hAnsi="Times New Roman" w:cs="Times New Roman"/>
          <w:sz w:val="24"/>
          <w:szCs w:val="24"/>
          <w:lang w:eastAsia="pl-PL"/>
        </w:rPr>
        <w:t>bie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                     i wymian</w:t>
      </w:r>
      <w:r w:rsidRPr="003C1EDF">
        <w:rPr>
          <w:rFonts w:ascii="TimesNewRoman" w:eastAsia="Times New Roman" w:hAnsi="TimesNewRoman" w:cs="TimesNewRoman"/>
          <w:sz w:val="24"/>
          <w:szCs w:val="24"/>
          <w:lang w:eastAsia="pl-PL"/>
        </w:rPr>
        <w:t xml:space="preserve">ą </w:t>
      </w:r>
      <w:r w:rsidRPr="003C1EDF">
        <w:rPr>
          <w:rFonts w:ascii="Times New Roman" w:eastAsia="Times New Roman" w:hAnsi="Times New Roman" w:cs="Times New Roman"/>
          <w:sz w:val="24"/>
          <w:szCs w:val="24"/>
          <w:lang w:eastAsia="pl-PL"/>
        </w:rPr>
        <w:t>nawierzchni;</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przeło</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enie fragmentów istniej</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cych chodników w celu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ciowego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regulacja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ciowa naziemnej armatury uzbrojenia terenu;</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 xml:space="preserve">wymiana odcinka rury kanalizacji deszczowej wraz ze studniami oraz wpustami deszczowymi i </w:t>
      </w:r>
      <w:proofErr w:type="spellStart"/>
      <w:r w:rsidRPr="003C1EDF">
        <w:rPr>
          <w:rFonts w:ascii="Times New Roman" w:eastAsia="Times New Roman" w:hAnsi="Times New Roman" w:cs="Times New Roman"/>
          <w:sz w:val="24"/>
          <w:szCs w:val="24"/>
          <w:lang w:eastAsia="pl-PL"/>
        </w:rPr>
        <w:t>przykanalikami</w:t>
      </w:r>
      <w:proofErr w:type="spellEnd"/>
      <w:r w:rsidRPr="003C1EDF">
        <w:rPr>
          <w:rFonts w:ascii="Times New Roman" w:eastAsia="Times New Roman" w:hAnsi="Times New Roman" w:cs="Times New Roman"/>
          <w:sz w:val="24"/>
          <w:szCs w:val="24"/>
          <w:lang w:eastAsia="pl-PL"/>
        </w:rPr>
        <w:t>;</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usunięcie drzew,</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 xml:space="preserve">nasadzenie drzew gatunkiem  </w:t>
      </w:r>
      <w:r w:rsidRPr="003C1EDF">
        <w:rPr>
          <w:rFonts w:ascii="Times New Roman" w:eastAsia="Times New Roman" w:hAnsi="Times New Roman" w:cs="Times New Roman"/>
          <w:i/>
          <w:sz w:val="24"/>
          <w:szCs w:val="24"/>
          <w:lang w:eastAsia="pl-PL"/>
        </w:rPr>
        <w:t>klon kulisty</w:t>
      </w:r>
      <w:r w:rsidRPr="003C1EDF">
        <w:rPr>
          <w:rFonts w:ascii="Times New Roman" w:eastAsia="Times New Roman" w:hAnsi="Times New Roman" w:cs="Times New Roman"/>
          <w:sz w:val="24"/>
          <w:szCs w:val="24"/>
          <w:lang w:eastAsia="pl-PL"/>
        </w:rPr>
        <w:t xml:space="preserve"> w ilości takiej samej jak przeprowadzono wycinkę drzew zgodnie z przedmiarem i decyzją pozwalającą na usunięcie drzew;</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humusowanie, plantowanie i obsianie trawą;</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wykonanie oświetlenia drogowego;</w:t>
      </w:r>
    </w:p>
    <w:p w:rsidR="003C1EDF" w:rsidRPr="00D9299B" w:rsidRDefault="003C1EDF" w:rsidP="003C1EDF">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D9299B">
        <w:rPr>
          <w:rFonts w:ascii="Times New Roman" w:hAnsi="Times New Roman" w:cs="Times New Roman"/>
          <w:sz w:val="24"/>
          <w:szCs w:val="24"/>
        </w:rPr>
        <w:t>na słupach oświetleniowych montaż złączy IZK (zabezpieczenie gniazd);</w:t>
      </w:r>
    </w:p>
    <w:p w:rsidR="00C34881" w:rsidRPr="003C1EDF" w:rsidRDefault="00C34881" w:rsidP="003C1EDF">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ar-SA"/>
        </w:rPr>
        <w:t>wdrożenie stałej organizacji ruchu drogowego;</w:t>
      </w:r>
    </w:p>
    <w:p w:rsidR="00C34881" w:rsidRPr="003C1EDF" w:rsidRDefault="00C34881" w:rsidP="003C1EDF">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ar-SA"/>
        </w:rPr>
        <w:t>inwentaryzację geodezyjną powykonawczą wykonanych prac.</w:t>
      </w:r>
    </w:p>
    <w:p w:rsidR="00BE1ED3" w:rsidRPr="007A3215" w:rsidRDefault="00BE1ED3" w:rsidP="00BE1ED3">
      <w:pPr>
        <w:autoSpaceDE w:val="0"/>
        <w:autoSpaceDN w:val="0"/>
        <w:adjustRightInd w:val="0"/>
        <w:spacing w:after="0" w:line="240" w:lineRule="auto"/>
        <w:ind w:left="1276"/>
        <w:jc w:val="both"/>
        <w:rPr>
          <w:rFonts w:ascii="Times New Roman" w:eastAsia="Times New Roman" w:hAnsi="Times New Roman" w:cs="Times New Roman"/>
          <w:color w:val="000000"/>
          <w:sz w:val="24"/>
          <w:szCs w:val="24"/>
          <w:lang w:eastAsia="pl-PL"/>
        </w:rPr>
      </w:pPr>
    </w:p>
    <w:p w:rsidR="00262174" w:rsidRPr="00262174" w:rsidRDefault="00262174" w:rsidP="004C773D">
      <w:pPr>
        <w:pStyle w:val="Akapitzlist"/>
        <w:numPr>
          <w:ilvl w:val="0"/>
          <w:numId w:val="37"/>
        </w:numPr>
        <w:ind w:left="284" w:hanging="284"/>
        <w:jc w:val="both"/>
        <w:rPr>
          <w:b/>
        </w:rPr>
      </w:pPr>
      <w:r w:rsidRPr="00262174">
        <w:rPr>
          <w:rFonts w:eastAsia="Calibri"/>
          <w:lang w:eastAsia="pl-PL"/>
        </w:rPr>
        <w:lastRenderedPageBreak/>
        <w:t>Przedmiot umowy został szczegółowo opisany w dokumentacji projektowej oraz w Specyfikacji Istotnych Warunków Zamówienia (</w:t>
      </w:r>
      <w:r w:rsidRPr="00262174">
        <w:rPr>
          <w:rFonts w:eastAsia="Calibri"/>
          <w:i/>
          <w:lang w:eastAsia="pl-PL"/>
        </w:rPr>
        <w:t>zwaną dalej SIWZ</w:t>
      </w:r>
      <w:r w:rsidRPr="00262174">
        <w:rPr>
          <w:rFonts w:eastAsia="Calibri"/>
          <w:lang w:eastAsia="pl-PL"/>
        </w:rPr>
        <w:t xml:space="preserve">), która stanowi </w:t>
      </w:r>
      <w:r w:rsidRPr="00262174">
        <w:rPr>
          <w:rFonts w:eastAsia="Calibri"/>
          <w:b/>
          <w:i/>
          <w:lang w:eastAsia="pl-PL"/>
        </w:rPr>
        <w:t>załącznik nr 1 do Umowy</w:t>
      </w:r>
      <w:r w:rsidRPr="00262174">
        <w:rPr>
          <w:rFonts w:eastAsia="Calibri"/>
          <w:lang w:eastAsia="pl-PL"/>
        </w:rPr>
        <w:t>.</w:t>
      </w:r>
    </w:p>
    <w:p w:rsidR="00262174" w:rsidRPr="00262174" w:rsidRDefault="00262174" w:rsidP="004C773D">
      <w:pPr>
        <w:pStyle w:val="Akapitzlist"/>
        <w:numPr>
          <w:ilvl w:val="0"/>
          <w:numId w:val="37"/>
        </w:numPr>
        <w:ind w:left="284" w:hanging="284"/>
        <w:jc w:val="both"/>
        <w:rPr>
          <w:b/>
        </w:rPr>
      </w:pPr>
      <w:r w:rsidRPr="00262174">
        <w:t>Strony zgodnie potwierdzają, że Zamawiający dostarczył Wykonawcy SIWZ, zawierającą m.in. istotne dla Zamawiającego postanowienia i zobowiązania Wykonawcy oraz że są one wprowadzone do niniejszej umowy.</w:t>
      </w:r>
    </w:p>
    <w:p w:rsidR="00262174" w:rsidRPr="00262174" w:rsidRDefault="00262174" w:rsidP="004C773D">
      <w:pPr>
        <w:pStyle w:val="Akapitzlist"/>
        <w:numPr>
          <w:ilvl w:val="0"/>
          <w:numId w:val="37"/>
        </w:numPr>
        <w:ind w:left="426" w:hanging="426"/>
        <w:jc w:val="both"/>
        <w:rPr>
          <w:b/>
        </w:rPr>
      </w:pPr>
      <w:r w:rsidRPr="00262174">
        <w:rPr>
          <w:rFonts w:eastAsia="Calibri"/>
          <w:lang w:eastAsia="pl-PL"/>
        </w:rPr>
        <w:t>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w:t>
      </w:r>
      <w:r w:rsidRPr="00262174">
        <w:rPr>
          <w:rFonts w:eastAsia="Calibri"/>
          <w:lang w:eastAsia="pl-PL"/>
        </w:rPr>
        <w:br/>
        <w:t>z 07 lipca 1994 r. - Prawo budowlane (Dz. U. z 2016 r. poz. 290).</w:t>
      </w:r>
    </w:p>
    <w:p w:rsidR="00262174" w:rsidRPr="00262174" w:rsidRDefault="00262174" w:rsidP="004C773D">
      <w:pPr>
        <w:pStyle w:val="Akapitzlist"/>
        <w:numPr>
          <w:ilvl w:val="0"/>
          <w:numId w:val="37"/>
        </w:numPr>
        <w:ind w:left="426" w:hanging="426"/>
        <w:jc w:val="both"/>
        <w:rPr>
          <w:b/>
        </w:rPr>
      </w:pPr>
      <w:r w:rsidRPr="00262174">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rsidR="00262174" w:rsidRPr="00262174" w:rsidRDefault="00262174" w:rsidP="00262174">
      <w:pPr>
        <w:rPr>
          <w:rFonts w:ascii="Times New Roman" w:hAnsi="Times New Roman" w:cs="Times New Roman"/>
          <w:b/>
          <w:bCs/>
          <w:sz w:val="8"/>
          <w:szCs w:val="8"/>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TERMINY</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Termin realizacji zamówienia:</w:t>
      </w:r>
    </w:p>
    <w:p w:rsidR="00262174" w:rsidRPr="00262174" w:rsidRDefault="00262174" w:rsidP="004C773D">
      <w:pPr>
        <w:pStyle w:val="Akapitzlist"/>
        <w:numPr>
          <w:ilvl w:val="0"/>
          <w:numId w:val="38"/>
        </w:numPr>
        <w:ind w:left="851" w:hanging="284"/>
        <w:jc w:val="both"/>
      </w:pPr>
      <w:r w:rsidRPr="00262174">
        <w:t xml:space="preserve">termin rozpoczęcia: </w:t>
      </w:r>
      <w:r w:rsidRPr="00262174">
        <w:rPr>
          <w:b/>
        </w:rPr>
        <w:t>od dnia podpisania umowy.</w:t>
      </w:r>
    </w:p>
    <w:p w:rsidR="00262174" w:rsidRPr="003C1EDF" w:rsidRDefault="00262174" w:rsidP="004C773D">
      <w:pPr>
        <w:pStyle w:val="Akapitzlist"/>
        <w:numPr>
          <w:ilvl w:val="0"/>
          <w:numId w:val="38"/>
        </w:numPr>
        <w:ind w:left="851" w:hanging="284"/>
        <w:jc w:val="both"/>
      </w:pPr>
      <w:r w:rsidRPr="003C1EDF">
        <w:t xml:space="preserve">termin zakończenia: </w:t>
      </w:r>
      <w:r w:rsidR="00FB49A5">
        <w:rPr>
          <w:b/>
        </w:rPr>
        <w:t>15</w:t>
      </w:r>
      <w:r w:rsidR="00CB2100" w:rsidRPr="003C1EDF">
        <w:rPr>
          <w:b/>
        </w:rPr>
        <w:t xml:space="preserve"> </w:t>
      </w:r>
      <w:r w:rsidR="00FB49A5">
        <w:rPr>
          <w:b/>
        </w:rPr>
        <w:t>paźdz</w:t>
      </w:r>
      <w:bookmarkStart w:id="1" w:name="_GoBack"/>
      <w:bookmarkEnd w:id="1"/>
      <w:r w:rsidR="00FB49A5">
        <w:rPr>
          <w:b/>
        </w:rPr>
        <w:t>iernika</w:t>
      </w:r>
      <w:r w:rsidR="00CB2100" w:rsidRPr="003C1EDF">
        <w:rPr>
          <w:b/>
        </w:rPr>
        <w:t xml:space="preserve"> </w:t>
      </w:r>
      <w:r w:rsidRPr="003C1EDF">
        <w:rPr>
          <w:b/>
        </w:rPr>
        <w:t>201</w:t>
      </w:r>
      <w:r w:rsidR="007A3215" w:rsidRPr="003C1EDF">
        <w:rPr>
          <w:b/>
        </w:rPr>
        <w:t>8</w:t>
      </w:r>
      <w:r w:rsidRPr="003C1EDF">
        <w:rPr>
          <w:b/>
        </w:rPr>
        <w:t xml:space="preserve"> r.</w:t>
      </w:r>
    </w:p>
    <w:p w:rsidR="005D0BF8" w:rsidRDefault="00262174"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262174">
        <w:rPr>
          <w:rFonts w:ascii="Times New Roman" w:hAnsi="Times New Roman" w:cs="Times New Roman"/>
          <w:sz w:val="24"/>
          <w:szCs w:val="24"/>
        </w:rPr>
        <w:t xml:space="preserve">Harmonogram realizacji poszczególnych robót oraz ich wartość stanowi </w:t>
      </w:r>
      <w:r w:rsidRPr="00262174">
        <w:rPr>
          <w:rFonts w:ascii="Times New Roman" w:hAnsi="Times New Roman" w:cs="Times New Roman"/>
          <w:b/>
          <w:i/>
          <w:sz w:val="24"/>
          <w:szCs w:val="24"/>
        </w:rPr>
        <w:t>załącznik nr 3 do Umowy.</w:t>
      </w:r>
    </w:p>
    <w:p w:rsidR="00262174" w:rsidRPr="005D0BF8" w:rsidRDefault="005D0BF8"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5D0BF8">
        <w:rPr>
          <w:rFonts w:ascii="Times New Roman" w:hAnsi="Times New Roman" w:cs="Times New Roman"/>
          <w:b/>
          <w:sz w:val="24"/>
          <w:szCs w:val="24"/>
        </w:rPr>
        <w:t>Wykonawca zobowiązany jest do zgłaszania propozycji zmian zakresu rzeczowego nie później niż jeden miesiąc przed terminem zakończenia realizacji inwestycji.</w:t>
      </w:r>
      <w:r w:rsidR="00262174" w:rsidRPr="005D0BF8">
        <w:rPr>
          <w:rFonts w:ascii="Times New Roman" w:hAnsi="Times New Roman" w:cs="Times New Roman"/>
          <w:b/>
          <w:i/>
          <w:sz w:val="24"/>
          <w:szCs w:val="24"/>
        </w:rPr>
        <w:t xml:space="preserve"> </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kontrolowania terminowości i jakości realizacji robót przedmiotu umowy i informowania Zamawiającego o zagrożeniach w prawidłowej realizacji niniejszej umowy.</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Termin wykonania przedmiotu zamówienia może ulec przesunięciu o czas wynikły wskutek siły wyższej, warunków atmosferycznych uniemożliwiających rozpoczęcie bądź kontynuowanie robót lub przerw w realizacji robót powstałych z przyczyn zależnych od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Przez siłę wyższą Strony rozumieją zdarzenie nagłe, nieprzewidywalne i niezależne od woli Stron, uniemożliwiające wykonanie Umowy w ogóle lub w pewnym okresie czasu, któremu nie można zapobiec, ani przeciwdziałać przy zachowaniu należytej staranności.</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zaistnienia zdarzenia stanowiącego przypadek wystąpienia siły wyższej, Wykonawca zobowiązuje się niezwłocznie zawiadomić Zamawiającego (a następnie potwierdzić pisemnie) </w:t>
      </w:r>
      <w:r w:rsidRPr="00262174">
        <w:rPr>
          <w:rFonts w:eastAsia="Calibri"/>
          <w:lang w:eastAsia="pl-PL"/>
        </w:rPr>
        <w:br/>
        <w:t>o wystąpieniu siły wyższej, w dniu zaistnienia zdarzenia stanowiącego przypadek siły wyższej.</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braku zawiadomienia, o którym mowa w pkt 6, nie będzie możliwe przesunięcie ustalonego terminu.</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wystąpienia przypadku siły wyższej, data ustalona dla zakończenia robót będzie przesunięta o czas, w którym siła wyższa uniemożliwiła kontynuację robót pod warunkiem, </w:t>
      </w:r>
      <w:r w:rsidRPr="00262174">
        <w:rPr>
          <w:rFonts w:eastAsia="Calibri"/>
          <w:lang w:eastAsia="pl-PL"/>
        </w:rPr>
        <w:br/>
        <w:t>że ma to bezpośredni wpływ na realizację przedmiotu umowy, o czym Strony zdecydują</w:t>
      </w:r>
      <w:r w:rsidRPr="00262174">
        <w:rPr>
          <w:rFonts w:eastAsia="Calibri"/>
          <w:lang w:eastAsia="pl-PL"/>
        </w:rPr>
        <w:br/>
        <w:t>w Protokole Uzgodnień podpisanym przez Wykonawcę oraz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zagrożenia terminu zakończenia prac zaleca się prowadzenia robót w systemie zmianowym.</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datę zakończenia robót stanowiących przedmiot umowy uważana będzie data bezusterkowego odbioru  końcowego robót, a w przypadku stwierdzenia usterek przy odbiorze końcowym, data  usunięcia usterek.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 3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OBOWIĄZKI STRON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w:t>
      </w:r>
      <w:r w:rsidRPr="00262174">
        <w:rPr>
          <w:rFonts w:ascii="Times New Roman" w:hAnsi="Times New Roman" w:cs="Times New Roman"/>
          <w:sz w:val="24"/>
          <w:szCs w:val="24"/>
        </w:rPr>
        <w:lastRenderedPageBreak/>
        <w:t xml:space="preserve">odbioru przez drugą stronę umowy oraz w przypadku jego braku –   jeżeli zostało wysłane pocztą na adres strony umowy – z dniem awizowania. Dopuszcza się powiadomienie faksem, przy czym za datę doręczenia uznaje się godz. 8.00 dnia następnego po nadaniu faksu.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Obowiązki Zamawiającego: </w:t>
      </w:r>
    </w:p>
    <w:p w:rsidR="00262174" w:rsidRPr="00262174" w:rsidRDefault="00262174" w:rsidP="00262174">
      <w:pPr>
        <w:numPr>
          <w:ilvl w:val="0"/>
          <w:numId w:val="12"/>
        </w:numPr>
        <w:tabs>
          <w:tab w:val="clear"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zobowiązuje się dostarczyć Wykonawcy najpóźniej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terminie do dnia …………………… r. 1 komplet dokumentacji projektowej,</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Zamawiający przekaże Wykonawcy teren budowy protokolarnie do dnia …………….. r.,</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zapewnia nadzór inwestorski. </w:t>
      </w:r>
    </w:p>
    <w:p w:rsidR="00262174" w:rsidRPr="00262174" w:rsidRDefault="00262174" w:rsidP="004C773D">
      <w:pPr>
        <w:pStyle w:val="Akapitzlist"/>
        <w:numPr>
          <w:ilvl w:val="0"/>
          <w:numId w:val="31"/>
        </w:numPr>
        <w:tabs>
          <w:tab w:val="left" w:pos="142"/>
        </w:tabs>
        <w:ind w:hanging="862"/>
        <w:jc w:val="both"/>
      </w:pPr>
      <w:r w:rsidRPr="00262174">
        <w:t xml:space="preserve">Obowiązki Wykonawcy: </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kompetentnego kierownictwa, siły roboczej, materiałów, sprzętu i innych urządzeń niezbędnych do wykonania robót oraz usunięcia wad,</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Ponoszenie pełnej odpowiedzialności za właściwe wykonanie robót, tj. zapewnienie warunków bezpieczeństwa osób przebywających na placu budowy i mienia oraz za metody organizacyjno-techniczne stosowane na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placu budowy przed dostępem osób trzecich,</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we własnym zakresie wody, energii elektrycznej, ogrodzenia oraz pozostałych niezbędnych elementów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Utrzymywanie w czasie realizacji robót teren budowy w stanie wolnym od przeszkód komunikacyjnych oraz usuwanie i składowanie wszelkich urządzeń </w:t>
      </w:r>
      <w:r w:rsidRPr="00262174">
        <w:rPr>
          <w:rFonts w:ascii="Times New Roman" w:hAnsi="Times New Roman" w:cs="Times New Roman"/>
        </w:rPr>
        <w:t>pomocniczych</w:t>
      </w:r>
      <w:r>
        <w:rPr>
          <w:rFonts w:ascii="Times New Roman" w:hAnsi="Times New Roman" w:cs="Times New Roman"/>
          <w:sz w:val="24"/>
          <w:szCs w:val="24"/>
        </w:rPr>
        <w:t xml:space="preserve"> </w:t>
      </w:r>
      <w:r w:rsidRPr="00262174">
        <w:rPr>
          <w:rFonts w:ascii="Times New Roman" w:hAnsi="Times New Roman" w:cs="Times New Roman"/>
          <w:sz w:val="24"/>
          <w:szCs w:val="24"/>
        </w:rPr>
        <w:t>i zbędnych materiałów, odpadów i śmieci oraz urządzeń prowizorycznych, a zbędne przedmioty będzie usuwać z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Uporządkowanie terenu budowy i przekazanie Zamawiającemu w terminie ustalonym na odbiór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Posługiwanie się przy wykonywaniu umowy materiałami, które powinny odpowiadać co do jakości wymogom wyrobów dopuszczonych do obrotu i stosowania określonych w art.10 ustawy Prawo budowlane. W przypadku zmiany rodzaju materiałów Wykonawca musi uzyskać zgodę Zamawiającego, po uzyskaniu pozytywnej opinii inspektora nadzoru                  </w:t>
      </w:r>
      <w:r>
        <w:rPr>
          <w:rFonts w:ascii="Times New Roman" w:hAnsi="Times New Roman" w:cs="Times New Roman"/>
          <w:sz w:val="24"/>
          <w:szCs w:val="24"/>
        </w:rPr>
        <w:t xml:space="preserve">           </w:t>
      </w:r>
      <w:r w:rsidRPr="00262174">
        <w:rPr>
          <w:rFonts w:ascii="Times New Roman" w:hAnsi="Times New Roman" w:cs="Times New Roman"/>
          <w:sz w:val="24"/>
          <w:szCs w:val="24"/>
        </w:rPr>
        <w:t>i projektanta. Zastosowanie materiałów tańszych powoduje stosunkowe obniżenie wynagrodzenia Wykonawcy,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Dostarczanie certyfikatów zgodności z Polską Normą, Normą Branżową, aprobat technicznych na zastosowane materiały, a na żądanie Zamawiającego - okazać faktury zakupu materiału przeznaczonego do wbudowania,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dokonywania odbiorów przez właścicieli uzbrojenia oraz wszystkich innych usług i opłat bez których wykonanie robót i przekazanie do użytku przedmiotu umowy byłoby niemożliwe,</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Prowadzenie dokumentacji budowy, m.in. dziennika budowy i książki obmiarów</w:t>
      </w:r>
      <w:r>
        <w:rPr>
          <w:rFonts w:ascii="Times New Roman" w:hAnsi="Times New Roman" w:cs="Times New Roman"/>
          <w:sz w:val="24"/>
          <w:szCs w:val="24"/>
        </w:rPr>
        <w:t xml:space="preserve"> </w:t>
      </w:r>
      <w:r w:rsidRPr="00262174">
        <w:rPr>
          <w:rFonts w:ascii="Times New Roman" w:hAnsi="Times New Roman" w:cs="Times New Roman"/>
          <w:sz w:val="24"/>
          <w:szCs w:val="24"/>
        </w:rPr>
        <w:t>w zakresie wynikającym z SST i przepisów</w:t>
      </w:r>
      <w:r>
        <w:rPr>
          <w:rFonts w:ascii="Times New Roman" w:hAnsi="Times New Roman" w:cs="Times New Roman"/>
          <w:sz w:val="24"/>
          <w:szCs w:val="24"/>
        </w:rPr>
        <w:t xml:space="preserve"> odrębnych, w tym ustawy z dnia </w:t>
      </w:r>
      <w:r w:rsidRPr="00262174">
        <w:rPr>
          <w:rFonts w:ascii="Times New Roman" w:hAnsi="Times New Roman" w:cs="Times New Roman"/>
          <w:sz w:val="24"/>
          <w:szCs w:val="24"/>
        </w:rPr>
        <w:t>07 lipca 1994 r. Prawo budowlane (Dz. U. z 2016 r. poz. 290),</w:t>
      </w:r>
    </w:p>
    <w:p w:rsidR="00262174" w:rsidRPr="00262174" w:rsidRDefault="00262174" w:rsidP="00262174">
      <w:pPr>
        <w:pStyle w:val="Akapitzlist"/>
        <w:numPr>
          <w:ilvl w:val="0"/>
          <w:numId w:val="13"/>
        </w:numPr>
        <w:suppressAutoHyphens w:val="0"/>
        <w:autoSpaceDE w:val="0"/>
        <w:autoSpaceDN w:val="0"/>
        <w:adjustRightInd w:val="0"/>
        <w:jc w:val="both"/>
        <w:rPr>
          <w:rFonts w:eastAsia="Calibri"/>
          <w:lang w:eastAsia="pl-PL"/>
        </w:rPr>
      </w:pPr>
      <w:r w:rsidRPr="00262174">
        <w:rPr>
          <w:rFonts w:eastAsia="Calibri"/>
          <w:lang w:eastAsia="pl-PL"/>
        </w:rPr>
        <w:t>Prowadzenie robót w systemie wielozmianowym, jeżeli będzie to niezbędne dla zachowania terminu wykonania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Informowanie inspektora nadzoru o terminie zakrycia robót ulegających zakryciu oraz robót zanikających. Jeżeli Wykonawca nie poinformuje o tych faktach inspektora nadzoru, zobowiązany jest odkryć roboty lub wykonać otwory niezbędne do zbadania robót, </w:t>
      </w:r>
      <w:r w:rsidRPr="00262174">
        <w:rPr>
          <w:rFonts w:ascii="Times New Roman" w:hAnsi="Times New Roman" w:cs="Times New Roman"/>
          <w:sz w:val="24"/>
          <w:szCs w:val="24"/>
        </w:rPr>
        <w:br/>
        <w:t>a następnie przywrócić roboty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zniszczenia lub uszkodzenia robót, ich części bądź urządzeń w toku realizacji umowy, Wykonawca zobowiązany jest do naprawienia ich i doprowadzenia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Informowanie Zamawiającego o konieczności wykonania robót dodatkowych, zamiennych lub koniecznych w terminie 3 dni od daty stwierdzenia konieczności ich wykonania,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Należyte zagospodarowania odpadów powstałych w czasie trwania robót. Podczas odbioru robót, Wykonawca zobowiązany jest przedstawić dokumenty, z których wynikał będzie sposób zagospodarowania odpadów (jeżeli takie wystąpią). Nie wywiązanie się z tego </w:t>
      </w:r>
      <w:r w:rsidRPr="00262174">
        <w:rPr>
          <w:rFonts w:ascii="Times New Roman" w:hAnsi="Times New Roman" w:cs="Times New Roman"/>
          <w:sz w:val="24"/>
          <w:szCs w:val="24"/>
        </w:rPr>
        <w:lastRenderedPageBreak/>
        <w:t xml:space="preserve">obowiązku skutkowało będzie, nie odebraniem ze strony inspektora nadzoru danego elementu robót.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4</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UBEZPIECZENIA</w:t>
      </w:r>
    </w:p>
    <w:p w:rsidR="00262174" w:rsidRPr="00C16C36" w:rsidRDefault="00262174" w:rsidP="00C16C36">
      <w:pPr>
        <w:jc w:val="both"/>
        <w:rPr>
          <w:rFonts w:ascii="Times New Roman" w:hAnsi="Times New Roman" w:cs="Times New Roman"/>
          <w:sz w:val="24"/>
          <w:szCs w:val="24"/>
        </w:rPr>
      </w:pPr>
      <w:r w:rsidRPr="00262174">
        <w:rPr>
          <w:rFonts w:ascii="Times New Roman" w:hAnsi="Times New Roman" w:cs="Times New Roman"/>
          <w:sz w:val="24"/>
          <w:szCs w:val="24"/>
        </w:rPr>
        <w:t xml:space="preserve">Wykonawca ponosi odpowiedzialność za realizowany przez siebie przedmiot umowy oraz materiały i urządzenia mu powierzone, od chwili przejęcia placu budowy do dnia przekazania robót protokołem końcowego odbioru.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5</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ZASADY ZLECANIA ROBÓT PODWYKONAWCOM </w:t>
      </w:r>
    </w:p>
    <w:p w:rsidR="00262174" w:rsidRPr="00262174" w:rsidRDefault="00262174" w:rsidP="004C773D">
      <w:pPr>
        <w:pStyle w:val="Akapitzlist"/>
        <w:numPr>
          <w:ilvl w:val="0"/>
          <w:numId w:val="39"/>
        </w:numPr>
        <w:suppressAutoHyphens w:val="0"/>
        <w:ind w:left="426" w:hanging="426"/>
        <w:rPr>
          <w:lang w:eastAsia="pl-PL"/>
        </w:rPr>
      </w:pPr>
      <w:r w:rsidRPr="00262174">
        <w:rPr>
          <w:lang w:eastAsia="pl-PL"/>
        </w:rPr>
        <w:t>Wykonawca może powierzyć Podwykonawcom wykonanie części przedmiotu umowy.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projektów umów                         </w:t>
      </w:r>
      <w:r>
        <w:rPr>
          <w:lang w:eastAsia="pl-PL"/>
        </w:rPr>
        <w:t xml:space="preserve">             </w:t>
      </w:r>
      <w:r w:rsidRPr="00262174">
        <w:rPr>
          <w:lang w:eastAsia="pl-PL"/>
        </w:rPr>
        <w:t>o podwykonawstwo, których przedmiotem są roboty budowlane, a także projektów ich zmian, oraz poświadczonych za zgodność z oryginałem kopii zawartych umów o podwykonawstwo, których przedmiotem są roboty budowlane, i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poświadczonej za zgodność </w:t>
      </w:r>
      <w:r w:rsidRPr="00262174">
        <w:rPr>
          <w:lang w:eastAsia="pl-PL"/>
        </w:rPr>
        <w:br/>
        <w:t>z oryginałem kopii zawartych wyłącznie przez Wykonawcę umów o podwykonawstwo, których przedmiotem są dostawy lub usługi, oraz ich zmian, zawart</w:t>
      </w:r>
      <w:r>
        <w:rPr>
          <w:lang w:eastAsia="pl-PL"/>
        </w:rPr>
        <w:t xml:space="preserve">ych w związku  </w:t>
      </w:r>
      <w:r w:rsidRPr="00262174">
        <w:rPr>
          <w:lang w:eastAsia="pl-PL"/>
        </w:rPr>
        <w:t>z umowami, których przedmiotem są roboty budowlane (tj. w zakresie określonym w §1 ust.1).</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 terminie 14 dni od dnia otrzymania dokumentów, o których mowa w ust. 2 lub 3, Zamawiający zgłosi zastrzeżenia do projektów umów o podwykonawstwo, których przedmiotem są roboty budowlane, i do projektów ich zmiany lub sprze</w:t>
      </w:r>
      <w:r>
        <w:rPr>
          <w:lang w:eastAsia="pl-PL"/>
        </w:rPr>
        <w:t xml:space="preserve">ciw do umów </w:t>
      </w:r>
      <w:r w:rsidRPr="00262174">
        <w:rPr>
          <w:lang w:eastAsia="pl-PL"/>
        </w:rPr>
        <w:t>o podwykonawstwo, i do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Przedstawiony przez Wykonawcę Zamawiającemu do akceptacji projekt umowy lub umowa </w:t>
      </w:r>
      <w:r w:rsidRPr="00262174">
        <w:rPr>
          <w:lang w:eastAsia="pl-PL"/>
        </w:rPr>
        <w:br/>
        <w:t>z Podwykonawcą musi zawierać regulacje zbieżne i niesprzeczne z postanowieniami niniejszej Umowy zawartej pomiędzy Zamawiającym a Wykonawcą oraz określać w szczególności:</w:t>
      </w:r>
    </w:p>
    <w:p w:rsidR="00262174" w:rsidRPr="00262174" w:rsidRDefault="00262174" w:rsidP="004C773D">
      <w:pPr>
        <w:pStyle w:val="Akapitzlist"/>
        <w:numPr>
          <w:ilvl w:val="0"/>
          <w:numId w:val="40"/>
        </w:numPr>
        <w:suppressAutoHyphens w:val="0"/>
        <w:jc w:val="both"/>
        <w:rPr>
          <w:lang w:eastAsia="pl-PL"/>
        </w:rPr>
      </w:pPr>
      <w:r w:rsidRPr="00262174">
        <w:rPr>
          <w:lang w:eastAsia="pl-PL"/>
        </w:rPr>
        <w:t>zakres przedmiotu umowy powierzony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zasady odbiorów części przedmiotu umowy wykonanych przez Podwykonawcę,</w:t>
      </w:r>
    </w:p>
    <w:p w:rsidR="00262174" w:rsidRPr="00262174" w:rsidRDefault="00262174" w:rsidP="004C773D">
      <w:pPr>
        <w:pStyle w:val="Akapitzlist"/>
        <w:numPr>
          <w:ilvl w:val="0"/>
          <w:numId w:val="40"/>
        </w:numPr>
        <w:suppressAutoHyphens w:val="0"/>
        <w:jc w:val="both"/>
        <w:rPr>
          <w:lang w:eastAsia="pl-PL"/>
        </w:rPr>
      </w:pPr>
      <w:r w:rsidRPr="00262174">
        <w:rPr>
          <w:lang w:eastAsia="pl-PL"/>
        </w:rPr>
        <w:t>wysokość i podstawę zapłaty przez Wykonawcę wynagrodzenia dla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rsidR="00262174" w:rsidRPr="00262174" w:rsidRDefault="00262174" w:rsidP="004C773D">
      <w:pPr>
        <w:pStyle w:val="Akapitzlist"/>
        <w:numPr>
          <w:ilvl w:val="0"/>
          <w:numId w:val="40"/>
        </w:numPr>
        <w:suppressAutoHyphens w:val="0"/>
        <w:jc w:val="both"/>
        <w:rPr>
          <w:lang w:eastAsia="pl-PL"/>
        </w:rPr>
      </w:pPr>
      <w:r w:rsidRPr="00262174">
        <w:rPr>
          <w:lang w:eastAsia="pl-PL"/>
        </w:rPr>
        <w:t>tryb zatrudnienia dalszych Podwykonawców,</w:t>
      </w:r>
    </w:p>
    <w:p w:rsidR="00262174" w:rsidRPr="00262174" w:rsidRDefault="00262174" w:rsidP="004C773D">
      <w:pPr>
        <w:pStyle w:val="Akapitzlist"/>
        <w:numPr>
          <w:ilvl w:val="0"/>
          <w:numId w:val="40"/>
        </w:numPr>
        <w:suppressAutoHyphens w:val="0"/>
        <w:jc w:val="both"/>
        <w:rPr>
          <w:lang w:eastAsia="pl-PL"/>
        </w:rPr>
      </w:pPr>
      <w:r w:rsidRPr="00262174">
        <w:rPr>
          <w:lang w:eastAsia="pl-PL"/>
        </w:rPr>
        <w:t>podstawy zapłaty wynagrodzenia dalszym Podwykonawcom,</w:t>
      </w:r>
    </w:p>
    <w:p w:rsidR="00262174" w:rsidRPr="00262174" w:rsidRDefault="00262174" w:rsidP="004C773D">
      <w:pPr>
        <w:pStyle w:val="Akapitzlist"/>
        <w:numPr>
          <w:ilvl w:val="0"/>
          <w:numId w:val="40"/>
        </w:numPr>
        <w:suppressAutoHyphens w:val="0"/>
        <w:jc w:val="both"/>
        <w:rPr>
          <w:lang w:eastAsia="pl-PL"/>
        </w:rPr>
      </w:pPr>
      <w:r w:rsidRPr="00262174">
        <w:rPr>
          <w:lang w:eastAsia="pl-PL"/>
        </w:rPr>
        <w:t>wymaganą treść umowy zawieranej z dalszymi Podwykonawcami,</w:t>
      </w:r>
    </w:p>
    <w:p w:rsidR="00262174" w:rsidRPr="00262174" w:rsidRDefault="00262174" w:rsidP="004C773D">
      <w:pPr>
        <w:pStyle w:val="Akapitzlist"/>
        <w:numPr>
          <w:ilvl w:val="0"/>
          <w:numId w:val="40"/>
        </w:numPr>
        <w:suppressAutoHyphens w:val="0"/>
        <w:jc w:val="both"/>
        <w:rPr>
          <w:lang w:eastAsia="pl-PL"/>
        </w:rPr>
      </w:pPr>
      <w:r w:rsidRPr="00262174">
        <w:rPr>
          <w:lang w:eastAsia="pl-PL"/>
        </w:rPr>
        <w:t>uprawnienie Zamawiającego i Wykonawcy do zapłaty Podwykonawcy i dalszym Podwykonawcom wynagrodzenia.</w:t>
      </w:r>
    </w:p>
    <w:p w:rsidR="00262174" w:rsidRPr="00262174" w:rsidRDefault="00262174" w:rsidP="00C554A3">
      <w:pPr>
        <w:jc w:val="both"/>
        <w:rPr>
          <w:rFonts w:ascii="Times New Roman" w:hAnsi="Times New Roman" w:cs="Times New Roman"/>
          <w:sz w:val="24"/>
          <w:szCs w:val="24"/>
          <w:lang w:eastAsia="pl-PL"/>
        </w:rPr>
      </w:pPr>
      <w:r w:rsidRPr="00262174">
        <w:rPr>
          <w:rFonts w:ascii="Times New Roman" w:hAnsi="Times New Roman" w:cs="Times New Roman"/>
          <w:sz w:val="24"/>
          <w:szCs w:val="24"/>
          <w:lang w:eastAsia="pl-PL"/>
        </w:rPr>
        <w:t xml:space="preserve">W razie wprowadzenia do umowy Wykonawcy z Podwykonawcą klauzuli zakazującej dalszego podwykonawstwa postanowień wymienionych w </w:t>
      </w:r>
      <w:r w:rsidR="00C554A3">
        <w:rPr>
          <w:rFonts w:ascii="Times New Roman" w:hAnsi="Times New Roman" w:cs="Times New Roman"/>
          <w:sz w:val="24"/>
          <w:szCs w:val="24"/>
          <w:lang w:eastAsia="pl-PL"/>
        </w:rPr>
        <w:t xml:space="preserve">pkt 5 - 8 nie stosuje się, jako </w:t>
      </w:r>
      <w:r w:rsidRPr="00262174">
        <w:rPr>
          <w:rFonts w:ascii="Times New Roman" w:hAnsi="Times New Roman" w:cs="Times New Roman"/>
          <w:sz w:val="24"/>
          <w:szCs w:val="24"/>
          <w:lang w:eastAsia="pl-PL"/>
        </w:rPr>
        <w:t>bezprzedmiotowych.</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Nie złożenie przez Zamawiającego sprzeciwu lub zastrzeżeń do przedstawionych przez Wykonawcę umów z Podwykonawcą lub ich projektu w terminie 14 dni od daty przedstawienia przez Wykonawcę umowy lub jej projektu uważa się za ich akceptację przez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Zamawiający ma prawo w uzasadnionych wypadkach zgłosić zastrzeżenia lub sprzeciw (odmówić wyrażenia zgody) co do wykonywania części przedmiotu umowy przez wskazanego przez Wykonawcę Podwykonawcę lub dalszych Podwykonawców.</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może zawrzeć umowę z Podwykonawcą wyłącznie w formi</w:t>
      </w:r>
      <w:r>
        <w:rPr>
          <w:lang w:eastAsia="pl-PL"/>
        </w:rPr>
        <w:t xml:space="preserve">e pisemnej </w:t>
      </w:r>
      <w:r w:rsidRPr="00262174">
        <w:rPr>
          <w:lang w:eastAsia="pl-PL"/>
        </w:rPr>
        <w:t xml:space="preserve">i w </w:t>
      </w:r>
      <w:r w:rsidRPr="00262174">
        <w:rPr>
          <w:sz w:val="22"/>
          <w:szCs w:val="22"/>
          <w:lang w:eastAsia="pl-PL"/>
        </w:rPr>
        <w:t xml:space="preserve">brzmieniu </w:t>
      </w:r>
      <w:r w:rsidRPr="00262174">
        <w:rPr>
          <w:lang w:eastAsia="pl-PL"/>
        </w:rPr>
        <w:t>zgodnym z ust. 5.</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odpowiada wobec Zamawiającego za spójność postanowień umowy zawartej</w:t>
      </w:r>
      <w:r w:rsidRPr="00262174">
        <w:rPr>
          <w:lang w:eastAsia="pl-PL"/>
        </w:rPr>
        <w:br/>
        <w:t>z Podwykonawcą z niniejszą umową i ponosi ryzyko zaistniałych niezgodności. Strony stwierdzają, że brak zastrzeżeń lub sprzeciwu Zamawiającego co do umowy z Podwykonawcą nie zwalnia Wykonawcy z odpowiedzialności wobec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lastRenderedPageBreak/>
        <w:t xml:space="preserve">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t>
      </w:r>
      <w:r w:rsidRPr="00262174">
        <w:rPr>
          <w:lang w:eastAsia="pl-PL"/>
        </w:rPr>
        <w:br/>
        <w:t xml:space="preserve">W sytuacji powyższej Wykonawca realizuje roboty samodzielnie lub powierza je z </w:t>
      </w:r>
      <w:proofErr w:type="spellStart"/>
      <w:r w:rsidRPr="00262174">
        <w:rPr>
          <w:lang w:eastAsia="pl-PL"/>
        </w:rPr>
        <w:t>zachowa-niem</w:t>
      </w:r>
      <w:proofErr w:type="spellEnd"/>
      <w:r w:rsidRPr="00262174">
        <w:rPr>
          <w:lang w:eastAsia="pl-PL"/>
        </w:rPr>
        <w:t xml:space="preserve"> trybu określonego powyżej innemu Podwykonawcy.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Postanowienia ust. 1-10 stosuje się odpowiednio do zawierania umów z dalszymi Podwykonawcami.</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w:t>
      </w:r>
    </w:p>
    <w:p w:rsidR="00BE1ED3" w:rsidRDefault="00262174" w:rsidP="00BE1ED3">
      <w:pPr>
        <w:pStyle w:val="Akapitzlist"/>
        <w:numPr>
          <w:ilvl w:val="0"/>
          <w:numId w:val="39"/>
        </w:numPr>
        <w:suppressAutoHyphens w:val="0"/>
        <w:ind w:left="426" w:hanging="426"/>
        <w:jc w:val="both"/>
        <w:rPr>
          <w:lang w:eastAsia="pl-PL"/>
        </w:rPr>
      </w:pPr>
      <w:r w:rsidRPr="00262174">
        <w:rPr>
          <w:lang w:eastAsia="pl-PL"/>
        </w:rPr>
        <w:t xml:space="preserve">W zakresie nieuregulowanym w niniejszej umowie, do stosunków między Zamawiającym,  </w:t>
      </w:r>
      <w:r w:rsidRPr="00262174">
        <w:rPr>
          <w:lang w:eastAsia="pl-PL"/>
        </w:rPr>
        <w:br/>
        <w:t>a Wykonawcą, Podwykonawcami i dalszymi Podwykonawcami stosuje się przepisy ustawy – Prawo zamówień publicznych, a w szczególności art. 143a–143d tej ustawy.</w:t>
      </w:r>
    </w:p>
    <w:p w:rsidR="00BE1ED3" w:rsidRPr="00BE1ED3" w:rsidRDefault="00BE1ED3" w:rsidP="00BE1ED3">
      <w:pPr>
        <w:pStyle w:val="Akapitzlist"/>
        <w:suppressAutoHyphens w:val="0"/>
        <w:ind w:left="426"/>
        <w:jc w:val="both"/>
        <w:rPr>
          <w:lang w:eastAsia="pl-PL"/>
        </w:rPr>
      </w:pPr>
    </w:p>
    <w:p w:rsidR="00262174" w:rsidRPr="00262174" w:rsidRDefault="00262174" w:rsidP="00C16C36">
      <w:pPr>
        <w:tabs>
          <w:tab w:val="left" w:pos="360"/>
        </w:tabs>
        <w:spacing w:after="0"/>
        <w:ind w:left="360"/>
        <w:jc w:val="center"/>
        <w:rPr>
          <w:rFonts w:ascii="Times New Roman" w:hAnsi="Times New Roman" w:cs="Times New Roman"/>
          <w:b/>
          <w:bCs/>
          <w:sz w:val="24"/>
          <w:szCs w:val="24"/>
        </w:rPr>
      </w:pPr>
      <w:r w:rsidRPr="00262174">
        <w:rPr>
          <w:rFonts w:ascii="Times New Roman" w:hAnsi="Times New Roman" w:cs="Times New Roman"/>
          <w:b/>
          <w:bCs/>
          <w:sz w:val="24"/>
          <w:szCs w:val="24"/>
        </w:rPr>
        <w:t>§ 6</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PRZEDSTAWICIELE STRON NA BUDOWIE</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Przedstawicielami Zamawiającego w odniesieniu do robót objętych umową jest inspektor nadzoru: </w:t>
      </w:r>
      <w:r w:rsidRPr="00262174">
        <w:rPr>
          <w:rFonts w:ascii="Times New Roman" w:hAnsi="Times New Roman" w:cs="Times New Roman"/>
          <w:b/>
          <w:sz w:val="24"/>
          <w:szCs w:val="24"/>
        </w:rPr>
        <w:t>…………………………………………….., upraw.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Inspektor nadzoru działa w granicach umocowania określonego przepisami art. 12, ust.1, pkt 4 ustawy z dnia 07 lipca 1994 </w:t>
      </w:r>
      <w:r w:rsidRPr="00262174">
        <w:rPr>
          <w:rFonts w:ascii="Times New Roman" w:hAnsi="Times New Roman" w:cs="Times New Roman"/>
          <w:w w:val="92"/>
          <w:sz w:val="24"/>
          <w:szCs w:val="24"/>
        </w:rPr>
        <w:t>r</w:t>
      </w:r>
      <w:r w:rsidRPr="00262174">
        <w:rPr>
          <w:rFonts w:ascii="Times New Roman" w:hAnsi="Times New Roman" w:cs="Times New Roman"/>
          <w:sz w:val="24"/>
          <w:szCs w:val="24"/>
        </w:rPr>
        <w:t>. Prawo budowlane (Dz.U. z 2016 r. poz. 290)</w:t>
      </w:r>
      <w:r>
        <w:rPr>
          <w:rFonts w:ascii="Times New Roman" w:hAnsi="Times New Roman" w:cs="Times New Roman"/>
          <w:sz w:val="24"/>
          <w:szCs w:val="24"/>
        </w:rPr>
        <w:t xml:space="preserve"> </w:t>
      </w:r>
      <w:r w:rsidRPr="00262174">
        <w:rPr>
          <w:rFonts w:ascii="Times New Roman" w:hAnsi="Times New Roman" w:cs="Times New Roman"/>
          <w:sz w:val="24"/>
          <w:szCs w:val="24"/>
        </w:rPr>
        <w:t xml:space="preserve">z zastrzeżeniem, iż nie jest umocowany do samodzielnego podejmowania decyzji w zakresie robót dodatkowych, zamiennych lub koniecznych.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 xml:space="preserve">Decyzje w zakresie robót, o których mowa w ust. 2 podejmuje </w:t>
      </w:r>
      <w:r w:rsidRPr="00262174">
        <w:rPr>
          <w:rFonts w:ascii="Times New Roman" w:eastAsia="Calibri" w:hAnsi="Times New Roman" w:cs="Times New Roman"/>
          <w:b/>
          <w:bCs/>
          <w:sz w:val="24"/>
          <w:szCs w:val="24"/>
          <w:lang w:eastAsia="pl-PL"/>
        </w:rPr>
        <w:t>wyłącznie Zamawiający.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nie może żądać od Zamawiającego wynagrodzenia za roboty dodatkowe lub zamienne</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zrealizowane przed terminem podjęcia decyzji, o której mowa w ust. 3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Inspektor nadzoru nie ma prawa do zwolnienia Wykonawcy z wykonania jakichkolwiek zobowiązań</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wynikających z niniejszej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Wykonawca ustanawia:</w:t>
      </w:r>
    </w:p>
    <w:p w:rsidR="008B26AE" w:rsidRPr="00783DF0" w:rsidRDefault="00262174" w:rsidP="00783DF0">
      <w:pPr>
        <w:pStyle w:val="Akapitzlist"/>
        <w:numPr>
          <w:ilvl w:val="0"/>
          <w:numId w:val="45"/>
        </w:numPr>
        <w:jc w:val="both"/>
        <w:rPr>
          <w:w w:val="92"/>
        </w:rPr>
      </w:pPr>
      <w:r w:rsidRPr="00262174">
        <w:t xml:space="preserve">kierownika budowy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robotami bu</w:t>
      </w:r>
      <w:r w:rsidR="00783DF0">
        <w:rPr>
          <w:iCs/>
        </w:rPr>
        <w:t>dowlanymi w specjalności drogow</w:t>
      </w:r>
      <w:r>
        <w:rPr>
          <w:iCs/>
        </w:rPr>
        <w:t>ej</w:t>
      </w:r>
      <w:r w:rsidR="008D15F3">
        <w:rPr>
          <w:iCs/>
        </w:rPr>
        <w:t xml:space="preserve"> bez ograniczeń</w:t>
      </w:r>
      <w:r w:rsidRPr="00262174">
        <w:rPr>
          <w:iCs/>
        </w:rPr>
        <w:t>,</w:t>
      </w:r>
    </w:p>
    <w:p w:rsidR="00262174" w:rsidRPr="00262174" w:rsidRDefault="00262174" w:rsidP="004C773D">
      <w:pPr>
        <w:pStyle w:val="Akapitzlist"/>
        <w:numPr>
          <w:ilvl w:val="0"/>
          <w:numId w:val="45"/>
        </w:numPr>
        <w:jc w:val="both"/>
        <w:rPr>
          <w:w w:val="92"/>
        </w:rPr>
      </w:pPr>
      <w:r w:rsidRPr="00262174">
        <w:rPr>
          <w:iCs/>
        </w:rPr>
        <w:t xml:space="preserve">kierownika robót sanitarnych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w:t>
      </w:r>
      <w:r w:rsidR="004C773D">
        <w:rPr>
          <w:iCs/>
        </w:rPr>
        <w:t>otami budowlanymi</w:t>
      </w:r>
      <w:r w:rsidRPr="00262174">
        <w:rPr>
          <w:iCs/>
        </w:rPr>
        <w:t xml:space="preserve"> w specjalności instalacyjnej w zakresie sieci, instalacji i urządzeń cieplnych, wentylacyjnych, gazowych, wodociągowych i kanalizacyjnych,</w:t>
      </w:r>
    </w:p>
    <w:p w:rsidR="00262174" w:rsidRPr="00262174" w:rsidRDefault="00262174" w:rsidP="004C773D">
      <w:pPr>
        <w:pStyle w:val="Akapitzlist"/>
        <w:numPr>
          <w:ilvl w:val="0"/>
          <w:numId w:val="45"/>
        </w:numPr>
        <w:jc w:val="both"/>
        <w:rPr>
          <w:w w:val="92"/>
        </w:rPr>
      </w:pPr>
      <w:r w:rsidRPr="00262174">
        <w:rPr>
          <w:iCs/>
        </w:rPr>
        <w:t xml:space="preserve">kierownika robót elektrycznych w osobie: </w:t>
      </w:r>
      <w:r w:rsidRPr="00262174">
        <w:rPr>
          <w:b/>
          <w:iCs/>
        </w:rPr>
        <w:t>…………………..</w:t>
      </w:r>
      <w:r w:rsidRPr="00262174">
        <w:rPr>
          <w:iCs/>
        </w:rPr>
        <w:t xml:space="preserve"> posiadającego uprawnienia budowlane nr …………………… upoważniające do kierowania robo</w:t>
      </w:r>
      <w:r w:rsidR="004C773D">
        <w:rPr>
          <w:iCs/>
        </w:rPr>
        <w:t xml:space="preserve">tami budowlanymi                    </w:t>
      </w:r>
      <w:r w:rsidRPr="00262174">
        <w:rPr>
          <w:iCs/>
        </w:rPr>
        <w:t xml:space="preserve">w specjalności instalacyjnej w zakresie sieci, instalacji i urządzeń elektrycznych </w:t>
      </w:r>
      <w:r w:rsidR="004C773D">
        <w:rPr>
          <w:iCs/>
        </w:rPr>
        <w:t xml:space="preserve">                                     </w:t>
      </w:r>
      <w:r w:rsidRPr="00262174">
        <w:rPr>
          <w:iCs/>
        </w:rPr>
        <w:t>i elektroenergetycznych.</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zobowiązuje się skierować do kierowania robotami personel wskazany przez</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Wykonawcę w ofercie. Zmiana osoby z personelu Wykonawcy w trakcie realizacji przedmiotu niniejszej umowy, musi być uzasadniona przez Wykonawcę na piśmie i wymaga pisemnego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zaakceptowania przez Zamawiającego. Zamawiającego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zaakceptuje taką zmianę w terminie </w:t>
      </w:r>
      <w:r w:rsidRPr="00262174">
        <w:rPr>
          <w:rFonts w:ascii="Times New Roman" w:eastAsia="Calibri" w:hAnsi="Times New Roman" w:cs="Times New Roman"/>
          <w:sz w:val="24"/>
          <w:szCs w:val="24"/>
          <w:lang w:eastAsia="pl-PL"/>
        </w:rPr>
        <w:br/>
        <w:t>7 dni od daty przedłożenia propozycji i wyłącznie wtedy, gdy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kwalifikacje wskazanych osób będą takie same lub wyższe od kwalifikacji osób wymaganych</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postanowieniami SIWZ. Jakakolwiek przerwa w realizacji przedmiotu umowy wynikająca z braku</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kierownictwa robót będzie </w:t>
      </w:r>
      <w:r w:rsidRPr="00262174">
        <w:rPr>
          <w:rFonts w:ascii="Times New Roman" w:eastAsia="Calibri" w:hAnsi="Times New Roman" w:cs="Times New Roman"/>
          <w:sz w:val="24"/>
          <w:szCs w:val="24"/>
          <w:lang w:eastAsia="pl-PL"/>
        </w:rPr>
        <w:lastRenderedPageBreak/>
        <w:t>traktowana jako przerwa wynikła z przyczyn zależnych od Wykonawcy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i nie może stanowić podstawy do zmiany terminu zakończenia robót.</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Zaakceptowana przez Zamawiającego zmiana osoby, o której mowa w ust. 6, nie wymaga sporządzenia aneksu do umowy.</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Skierowanie bez akceptacji Zamawiającego, do kierowania robotami innej osoby niż wskazana w ofercie Wykonawcy, może stanowić podstawę do odstąpienia od umowy przez Zamawiającego z winy Wykonawcy.</w:t>
      </w:r>
    </w:p>
    <w:p w:rsidR="00262174" w:rsidRPr="008D15F3" w:rsidRDefault="00262174" w:rsidP="00262174">
      <w:pPr>
        <w:pStyle w:val="Akapitzlist"/>
        <w:suppressAutoHyphens w:val="0"/>
        <w:autoSpaceDE w:val="0"/>
        <w:autoSpaceDN w:val="0"/>
        <w:adjustRightInd w:val="0"/>
        <w:ind w:left="375"/>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7</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WYNAGRODZENIE</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I WARUNKI PŁATNOŚCI</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Strony ustalają, że za wykonanie przedmiotu umowy Wykonawca otrzyma </w:t>
      </w:r>
      <w:r w:rsidRPr="00262174">
        <w:rPr>
          <w:rFonts w:eastAsia="Calibri"/>
          <w:b/>
          <w:lang w:eastAsia="pl-PL"/>
        </w:rPr>
        <w:t>wynagrodzenie ryczałtowe brutto</w:t>
      </w:r>
      <w:r w:rsidRPr="00262174">
        <w:rPr>
          <w:rFonts w:eastAsia="Calibri"/>
          <w:lang w:eastAsia="pl-PL"/>
        </w:rPr>
        <w:t xml:space="preserve">, które wynosi: </w:t>
      </w:r>
      <w:r w:rsidRPr="00262174">
        <w:rPr>
          <w:rFonts w:eastAsia="Calibri"/>
          <w:b/>
          <w:lang w:eastAsia="pl-PL"/>
        </w:rPr>
        <w:t xml:space="preserve">……………….. zł </w:t>
      </w:r>
      <w:r w:rsidRPr="00262174">
        <w:rPr>
          <w:rFonts w:eastAsia="Calibri"/>
          <w:lang w:eastAsia="pl-PL"/>
        </w:rPr>
        <w:t>(słownie: ……………………………</w:t>
      </w:r>
      <w:r w:rsidR="004C773D">
        <w:rPr>
          <w:rFonts w:eastAsia="Calibri"/>
          <w:lang w:eastAsia="pl-PL"/>
        </w:rPr>
        <w:t>…</w:t>
      </w:r>
      <w:r w:rsidRPr="00262174">
        <w:rPr>
          <w:rFonts w:eastAsia="Calibri"/>
          <w:lang w:eastAsia="pl-PL"/>
        </w:rPr>
        <w:t>…), w tym podatek VAT w</w:t>
      </w:r>
      <w:r w:rsidR="00E46F60">
        <w:rPr>
          <w:rFonts w:eastAsia="Calibri"/>
          <w:lang w:eastAsia="pl-PL"/>
        </w:rPr>
        <w:t xml:space="preserve"> obowiązującej stawce.</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Wynagrodzenie określone w ust. 1 stanowi pełne wynagrodzenie Wykonawcy za całkowite           </w:t>
      </w:r>
      <w:r w:rsidR="004C773D">
        <w:rPr>
          <w:rFonts w:eastAsia="Calibri"/>
          <w:lang w:eastAsia="pl-PL"/>
        </w:rPr>
        <w:t xml:space="preserve">            </w:t>
      </w:r>
      <w:r w:rsidRPr="00262174">
        <w:rPr>
          <w:rFonts w:eastAsia="Calibri"/>
          <w:lang w:eastAsia="pl-PL"/>
        </w:rPr>
        <w:t xml:space="preserve"> i kompletne wykonanie prac objętych niniejszą umową zgodnie z prawem budowlanym i złożoną ofertą oraz podatkiem VAT w ustawowej wysokości.</w:t>
      </w:r>
    </w:p>
    <w:p w:rsidR="00262174" w:rsidRPr="00262174" w:rsidRDefault="00262174" w:rsidP="00262174">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262174">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Zamawiający zastrzega sobie prawo do odliczenia z wynagrodzenia umownego, o którym mowa w ust. 1, wartości robót nie wykonanych, a ujętych w cenie.</w:t>
      </w:r>
    </w:p>
    <w:p w:rsidR="00262174" w:rsidRDefault="00262174" w:rsidP="00262174">
      <w:pPr>
        <w:numPr>
          <w:ilvl w:val="0"/>
          <w:numId w:val="3"/>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oświadcza, że jest płatnikiem podatku od towarów i usług VAT. Odbiorcą faktur będzie: </w:t>
      </w:r>
      <w:r w:rsidR="008B4DAD">
        <w:rPr>
          <w:rFonts w:ascii="Times New Roman" w:hAnsi="Times New Roman" w:cs="Times New Roman"/>
          <w:sz w:val="24"/>
          <w:szCs w:val="24"/>
        </w:rPr>
        <w:t xml:space="preserve">Nabywca: </w:t>
      </w:r>
      <w:r w:rsidRPr="00262174">
        <w:rPr>
          <w:rFonts w:ascii="Times New Roman" w:hAnsi="Times New Roman" w:cs="Times New Roman"/>
          <w:sz w:val="24"/>
          <w:szCs w:val="24"/>
        </w:rPr>
        <w:t>Miasto Sławno</w:t>
      </w:r>
      <w:r w:rsidR="004C773D">
        <w:rPr>
          <w:rFonts w:ascii="Times New Roman" w:hAnsi="Times New Roman" w:cs="Times New Roman"/>
          <w:sz w:val="24"/>
          <w:szCs w:val="24"/>
        </w:rPr>
        <w:t>,</w:t>
      </w:r>
      <w:r w:rsidRPr="00262174">
        <w:rPr>
          <w:rFonts w:ascii="Times New Roman" w:hAnsi="Times New Roman" w:cs="Times New Roman"/>
          <w:sz w:val="24"/>
          <w:szCs w:val="24"/>
        </w:rPr>
        <w:t xml:space="preserve">  </w:t>
      </w:r>
      <w:r w:rsidR="008B4DAD">
        <w:rPr>
          <w:rFonts w:ascii="Times New Roman" w:hAnsi="Times New Roman" w:cs="Times New Roman"/>
          <w:sz w:val="24"/>
          <w:szCs w:val="24"/>
        </w:rPr>
        <w:t xml:space="preserve">ul. M. Curie-Skłodowskiej 9, </w:t>
      </w:r>
      <w:r w:rsidRPr="00262174">
        <w:rPr>
          <w:rFonts w:ascii="Times New Roman" w:hAnsi="Times New Roman" w:cs="Times New Roman"/>
          <w:sz w:val="24"/>
          <w:szCs w:val="24"/>
        </w:rPr>
        <w:t>7</w:t>
      </w:r>
      <w:r w:rsidR="008B4DAD">
        <w:rPr>
          <w:rFonts w:ascii="Times New Roman" w:hAnsi="Times New Roman" w:cs="Times New Roman"/>
          <w:sz w:val="24"/>
          <w:szCs w:val="24"/>
        </w:rPr>
        <w:t xml:space="preserve">6-100 Sławno, NIP 499-04-28-873, Odbiorca/płatnik: Urząd Miejski w Sławnie, ul. M. Curie-Skłodowskiej 9, </w:t>
      </w:r>
      <w:r w:rsidR="008B4DAD" w:rsidRPr="00262174">
        <w:rPr>
          <w:rFonts w:ascii="Times New Roman" w:hAnsi="Times New Roman" w:cs="Times New Roman"/>
          <w:sz w:val="24"/>
          <w:szCs w:val="24"/>
        </w:rPr>
        <w:t>7</w:t>
      </w:r>
      <w:r w:rsidR="008B4DAD">
        <w:rPr>
          <w:rFonts w:ascii="Times New Roman" w:hAnsi="Times New Roman" w:cs="Times New Roman"/>
          <w:sz w:val="24"/>
          <w:szCs w:val="24"/>
        </w:rPr>
        <w:t>6-100 Sławno.</w:t>
      </w:r>
    </w:p>
    <w:p w:rsidR="008D15F3" w:rsidRPr="003C1EDF" w:rsidRDefault="00133B0A" w:rsidP="00F153DD">
      <w:pPr>
        <w:numPr>
          <w:ilvl w:val="0"/>
          <w:numId w:val="3"/>
        </w:numPr>
        <w:tabs>
          <w:tab w:val="left" w:pos="340"/>
        </w:tabs>
        <w:suppressAutoHyphens/>
        <w:spacing w:after="0" w:line="240" w:lineRule="auto"/>
        <w:jc w:val="both"/>
        <w:rPr>
          <w:rFonts w:ascii="Times New Roman" w:hAnsi="Times New Roman" w:cs="Times New Roman"/>
          <w:sz w:val="24"/>
          <w:szCs w:val="24"/>
        </w:rPr>
      </w:pPr>
      <w:r w:rsidRPr="003C1EDF">
        <w:rPr>
          <w:rFonts w:ascii="Times New Roman" w:hAnsi="Times New Roman" w:cs="Times New Roman"/>
          <w:sz w:val="24"/>
          <w:szCs w:val="24"/>
        </w:rPr>
        <w:t>Zamawiający</w:t>
      </w:r>
      <w:r w:rsidR="00F153DD" w:rsidRPr="003C1EDF">
        <w:rPr>
          <w:rFonts w:ascii="Times New Roman" w:hAnsi="Times New Roman" w:cs="Times New Roman"/>
          <w:sz w:val="24"/>
          <w:szCs w:val="24"/>
        </w:rPr>
        <w:t xml:space="preserve"> nie wyraża zgody na cesję wierzytelności wynikających z realizacji niniejszej umowy.</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w:t>
      </w:r>
      <w:r w:rsidRPr="00262174">
        <w:rPr>
          <w:rFonts w:ascii="Times New Roman" w:hAnsi="Times New Roman" w:cs="Times New Roman"/>
          <w:b/>
          <w:bCs/>
          <w:w w:val="125"/>
          <w:sz w:val="24"/>
          <w:szCs w:val="24"/>
        </w:rPr>
        <w:t xml:space="preserve"> </w:t>
      </w:r>
      <w:r w:rsidRPr="00262174">
        <w:rPr>
          <w:rFonts w:ascii="Times New Roman" w:hAnsi="Times New Roman" w:cs="Times New Roman"/>
          <w:b/>
          <w:bCs/>
          <w:sz w:val="24"/>
          <w:szCs w:val="24"/>
        </w:rPr>
        <w:t>8</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ZASADY ODBIORÓW WYKONANYCH ROBÓT</w:t>
      </w:r>
    </w:p>
    <w:p w:rsidR="00262174" w:rsidRPr="00262174" w:rsidRDefault="00262174" w:rsidP="004C773D">
      <w:pPr>
        <w:pStyle w:val="Akapitzlist"/>
        <w:numPr>
          <w:ilvl w:val="0"/>
          <w:numId w:val="30"/>
        </w:numPr>
        <w:ind w:left="426"/>
        <w:jc w:val="both"/>
      </w:pPr>
      <w:r w:rsidRPr="00262174">
        <w:t xml:space="preserve">Strony postanawiają, że będą stosowane następujące rodzaje odbiorów robót: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robót zanikających i ulegających zakryciu,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częściowe,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odbiór końcowy, </w:t>
      </w:r>
    </w:p>
    <w:p w:rsidR="00262174" w:rsidRPr="003C1EDF" w:rsidRDefault="00262174" w:rsidP="004C773D">
      <w:pPr>
        <w:numPr>
          <w:ilvl w:val="0"/>
          <w:numId w:val="17"/>
        </w:numPr>
        <w:tabs>
          <w:tab w:val="left" w:pos="360"/>
        </w:tabs>
        <w:suppressAutoHyphens/>
        <w:spacing w:after="0" w:line="240" w:lineRule="auto"/>
        <w:jc w:val="both"/>
        <w:rPr>
          <w:rFonts w:ascii="Times New Roman" w:hAnsi="Times New Roman" w:cs="Times New Roman"/>
          <w:w w:val="91"/>
          <w:sz w:val="24"/>
          <w:szCs w:val="24"/>
        </w:rPr>
      </w:pPr>
      <w:r w:rsidRPr="003C1EDF">
        <w:rPr>
          <w:rFonts w:ascii="Times New Roman" w:hAnsi="Times New Roman" w:cs="Times New Roman"/>
          <w:sz w:val="24"/>
          <w:szCs w:val="24"/>
        </w:rPr>
        <w:t>Wykonawca (kierownik budowy) będzie zgłaszał Zamawiającemu gotowość do odbioru</w:t>
      </w:r>
      <w:r w:rsidRPr="003C1EDF">
        <w:rPr>
          <w:rFonts w:ascii="Times New Roman" w:hAnsi="Times New Roman" w:cs="Times New Roman"/>
          <w:sz w:val="24"/>
          <w:szCs w:val="24"/>
        </w:rPr>
        <w:br/>
        <w:t xml:space="preserve">w formie pisemnej zgodnie z postanowieniem § 3, ust. l oraz wpisem do Dziennika Budowy. Potwierdzenie tego wpisu lub brak ustosunkowania się przez inspektora nadzoru  w terminie </w:t>
      </w:r>
      <w:r w:rsidRPr="003C1EDF">
        <w:rPr>
          <w:rFonts w:ascii="Times New Roman" w:hAnsi="Times New Roman" w:cs="Times New Roman"/>
          <w:sz w:val="24"/>
          <w:szCs w:val="24"/>
        </w:rPr>
        <w:br/>
        <w:t>7 dni od daty dokonania wpisu oznaczać będzie osiągnięcie gotowości do odbioru w dacie wpisu w Dzienniku Budowy</w:t>
      </w:r>
      <w:r w:rsidRPr="003C1EDF">
        <w:rPr>
          <w:rFonts w:ascii="Times New Roman" w:hAnsi="Times New Roman" w:cs="Times New Roman"/>
          <w:w w:val="91"/>
          <w:sz w:val="24"/>
          <w:szCs w:val="24"/>
        </w:rPr>
        <w:t>.</w:t>
      </w:r>
    </w:p>
    <w:p w:rsidR="00262174" w:rsidRPr="003C1EDF"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3C1EDF">
        <w:rPr>
          <w:rFonts w:ascii="Times New Roman" w:hAnsi="Times New Roman" w:cs="Times New Roman"/>
          <w:sz w:val="24"/>
          <w:szCs w:val="24"/>
        </w:rPr>
        <w:t>Zamawiający wyznaczy termin odbi</w:t>
      </w:r>
      <w:r w:rsidR="00773032" w:rsidRPr="003C1EDF">
        <w:rPr>
          <w:rFonts w:ascii="Times New Roman" w:hAnsi="Times New Roman" w:cs="Times New Roman"/>
          <w:sz w:val="24"/>
          <w:szCs w:val="24"/>
        </w:rPr>
        <w:t>o</w:t>
      </w:r>
      <w:r w:rsidRPr="003C1EDF">
        <w:rPr>
          <w:rFonts w:ascii="Times New Roman" w:hAnsi="Times New Roman" w:cs="Times New Roman"/>
          <w:sz w:val="24"/>
          <w:szCs w:val="24"/>
        </w:rPr>
        <w:t>r</w:t>
      </w:r>
      <w:r w:rsidR="00773032" w:rsidRPr="003C1EDF">
        <w:rPr>
          <w:rFonts w:ascii="Times New Roman" w:hAnsi="Times New Roman" w:cs="Times New Roman"/>
          <w:sz w:val="24"/>
          <w:szCs w:val="24"/>
        </w:rPr>
        <w:t>u</w:t>
      </w:r>
      <w:r w:rsidRPr="003C1EDF">
        <w:rPr>
          <w:rFonts w:ascii="Times New Roman" w:hAnsi="Times New Roman" w:cs="Times New Roman"/>
          <w:sz w:val="24"/>
          <w:szCs w:val="24"/>
        </w:rPr>
        <w:t xml:space="preserve"> przedmiotu umowy w ciągu 7 dni od daty zawiadomienia go o osiągnięciu gotowości do odbioru zawiadamiając o </w:t>
      </w:r>
      <w:r w:rsidR="00773032" w:rsidRPr="003C1EDF">
        <w:rPr>
          <w:rFonts w:ascii="Times New Roman" w:hAnsi="Times New Roman" w:cs="Times New Roman"/>
          <w:sz w:val="24"/>
          <w:szCs w:val="24"/>
        </w:rPr>
        <w:t>terminie</w:t>
      </w:r>
      <w:r w:rsidRPr="003C1EDF">
        <w:rPr>
          <w:rFonts w:ascii="Times New Roman" w:hAnsi="Times New Roman" w:cs="Times New Roman"/>
          <w:sz w:val="24"/>
          <w:szCs w:val="24"/>
        </w:rPr>
        <w:t xml:space="preserve"> Wykonawcę.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rezultacie zgłoszenia przez kierownika budowy robót do odbioru zostanie stwierdzone w protokole odbioru, że zobowiązanie Wykonawcy polegające na wykonaniu robót przedmiotu umowy zostało wykonane i odbiór robót został dokonany, to datę zapisu w Dzienniku Budowy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o gotowości do odbioru uznaje się za datę wykonania zobowiązania Wykonawcy wynikającego z niniejszej 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w w:val="111"/>
          <w:sz w:val="24"/>
          <w:szCs w:val="24"/>
        </w:rPr>
      </w:pPr>
      <w:r w:rsidRPr="00262174">
        <w:rPr>
          <w:rFonts w:ascii="Times New Roman" w:hAnsi="Times New Roman" w:cs="Times New Roman"/>
          <w:sz w:val="24"/>
          <w:szCs w:val="24"/>
        </w:rPr>
        <w:t xml:space="preserve">Strony ustalają, że ocenie jakości będzie podlegał cały zakres rzeczowy robót przedmiotu </w:t>
      </w:r>
      <w:r w:rsidRPr="00262174">
        <w:rPr>
          <w:rFonts w:ascii="Times New Roman" w:hAnsi="Times New Roman" w:cs="Times New Roman"/>
          <w:w w:val="111"/>
          <w:sz w:val="24"/>
          <w:szCs w:val="24"/>
        </w:rPr>
        <w:t xml:space="preserve">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toku czynności odbioru zostaną stwierdzone wady, to Zamawiającemu przysługują następujące uprawnienia: </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wady uniemożliwiają użytkowanie przedmiotu umowy zgodnie z przeznaczeniem</w:t>
      </w:r>
      <w:r w:rsidRPr="00262174">
        <w:rPr>
          <w:rFonts w:ascii="Times New Roman" w:hAnsi="Times New Roman" w:cs="Times New Roman"/>
          <w:sz w:val="24"/>
          <w:szCs w:val="24"/>
        </w:rPr>
        <w:br/>
        <w:t>i nadają się do usunięcia, Zamawiający może odmówić odbioru do czasu usunięcia wad,</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wady nie nadają się do usunięcia, to: </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w w:val="88"/>
          <w:sz w:val="24"/>
          <w:szCs w:val="24"/>
        </w:rPr>
        <w:lastRenderedPageBreak/>
        <w:t xml:space="preserve">w </w:t>
      </w:r>
      <w:r w:rsidRPr="00262174">
        <w:rPr>
          <w:rFonts w:ascii="Times New Roman" w:hAnsi="Times New Roman" w:cs="Times New Roman"/>
          <w:sz w:val="24"/>
          <w:szCs w:val="24"/>
        </w:rPr>
        <w:t xml:space="preserve">przypadku jeżeli wady nie uniemożliwiają użytkowania przedmiotu odbioru zgodnie </w:t>
      </w:r>
      <w:r w:rsidRPr="00262174">
        <w:rPr>
          <w:rFonts w:ascii="Times New Roman" w:hAnsi="Times New Roman" w:cs="Times New Roman"/>
          <w:sz w:val="24"/>
          <w:szCs w:val="24"/>
        </w:rPr>
        <w:br/>
        <w:t>z przeznaczeniem, Zamawiający może obniżyć odpowiednio wynagrodzenie,</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sz w:val="24"/>
          <w:szCs w:val="24"/>
        </w:rPr>
        <w:t xml:space="preserve">w przypadku jeżeli wady uniemożliwiają użytkowanie zgodnie z przeznaczeniem,  Zamawiający może odstąpić od umowy lub żądać wykonania przedmiotu odbioru po raz drugi.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Strony postanawiają, że z czynności odbioru będzie spisany protokół zawierający wszelkie ustalenia dokonane w toku odbioru, jak też terminy wyznaczone na usunięcie stwierdzonych przy odbiorze wad.</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zawiadomienia Zamawiającego (inspektora nadzoru)</w:t>
      </w:r>
      <w:r w:rsidRPr="00262174">
        <w:rPr>
          <w:rFonts w:ascii="Times New Roman" w:hAnsi="Times New Roman" w:cs="Times New Roman"/>
          <w:sz w:val="24"/>
          <w:szCs w:val="24"/>
        </w:rPr>
        <w:br/>
        <w:t>o usunięciu wad oraz do żądania wyznaczenia terminu na odbiór zakwestionowanych uprzednio robót jako wadliwych.</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wyznacza ostateczny gwarancyjny odbiór robót przed upływem terminu gwarancji ustalonego w umowie oraz termin na protokolarne stwierdzenie usunięcia wad przed upływem okresu rękojmi.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Po protokolarnym stwierdzeniu usunięcia wad stwierdzonych przy odbiorze oraz w okresie gwarancji rozpoczynają swój bieg terminy na zwrot (zwolnienia) zabezpieczenia należytego wykonania umowy, o którym mowa w </w:t>
      </w:r>
      <w:r w:rsidRPr="00262174">
        <w:rPr>
          <w:rFonts w:ascii="Times New Roman" w:hAnsi="Times New Roman" w:cs="Times New Roman"/>
          <w:w w:val="111"/>
          <w:sz w:val="24"/>
          <w:szCs w:val="24"/>
        </w:rPr>
        <w:t xml:space="preserve">§ </w:t>
      </w:r>
      <w:r w:rsidRPr="00262174">
        <w:rPr>
          <w:rFonts w:ascii="Times New Roman" w:hAnsi="Times New Roman" w:cs="Times New Roman"/>
          <w:sz w:val="24"/>
          <w:szCs w:val="24"/>
        </w:rPr>
        <w:t xml:space="preserve">12 niniejszej umowy.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Przedmiot niniejszej umowy zostanie przekazany Zamawiającemu po bezusterkowym odbiorze ostatecznym robót w stanie gotowym do użytku.</w:t>
      </w:r>
    </w:p>
    <w:p w:rsidR="00262174" w:rsidRPr="003C1EDF"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3C1EDF">
        <w:rPr>
          <w:rFonts w:ascii="Times New Roman" w:eastAsia="Calibri" w:hAnsi="Times New Roman" w:cs="Times New Roman"/>
          <w:sz w:val="24"/>
          <w:szCs w:val="24"/>
          <w:lang w:eastAsia="pl-PL"/>
        </w:rPr>
        <w:t>Wykonawca zobowiązany jest do przekazania Zamawiającemu najpóźni</w:t>
      </w:r>
      <w:r w:rsidR="00773032" w:rsidRPr="003C1EDF">
        <w:rPr>
          <w:rFonts w:ascii="Times New Roman" w:eastAsia="Calibri" w:hAnsi="Times New Roman" w:cs="Times New Roman"/>
          <w:sz w:val="24"/>
          <w:szCs w:val="24"/>
          <w:lang w:eastAsia="pl-PL"/>
        </w:rPr>
        <w:t>ej w</w:t>
      </w:r>
      <w:r w:rsidRPr="003C1EDF">
        <w:rPr>
          <w:rFonts w:ascii="Times New Roman" w:eastAsia="Calibri" w:hAnsi="Times New Roman" w:cs="Times New Roman"/>
          <w:sz w:val="24"/>
          <w:szCs w:val="24"/>
          <w:lang w:eastAsia="pl-PL"/>
        </w:rPr>
        <w:t xml:space="preserve"> wyznaczonym termin</w:t>
      </w:r>
      <w:r w:rsidR="00773032" w:rsidRPr="003C1EDF">
        <w:rPr>
          <w:rFonts w:ascii="Times New Roman" w:eastAsia="Calibri" w:hAnsi="Times New Roman" w:cs="Times New Roman"/>
          <w:sz w:val="24"/>
          <w:szCs w:val="24"/>
          <w:lang w:eastAsia="pl-PL"/>
        </w:rPr>
        <w:t>ie</w:t>
      </w:r>
      <w:r w:rsidRPr="003C1EDF">
        <w:rPr>
          <w:rFonts w:ascii="Times New Roman" w:eastAsia="Calibri" w:hAnsi="Times New Roman" w:cs="Times New Roman"/>
          <w:sz w:val="24"/>
          <w:szCs w:val="24"/>
          <w:lang w:eastAsia="pl-PL"/>
        </w:rPr>
        <w:t xml:space="preserve"> odbioru końcowego kompletnej dokumentacji niezbędnej do przeprowadzenia odbioru końcowego, w tym: atesty, oryginał dziennika budowy, oświadczenie Kierownika Budowy zgodne z art. 57 Prawa budowlanego, komplet ważnych kart gwarancyjnych, itp.</w:t>
      </w:r>
    </w:p>
    <w:p w:rsidR="005D0BF8" w:rsidRPr="005D0BF8" w:rsidRDefault="005D0BF8" w:rsidP="00C16C36">
      <w:pPr>
        <w:spacing w:after="0"/>
        <w:jc w:val="center"/>
        <w:rPr>
          <w:rFonts w:ascii="Times New Roman" w:hAnsi="Times New Roman" w:cs="Times New Roman"/>
          <w:b/>
          <w:bCs/>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9</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8"/>
          <w:sz w:val="24"/>
          <w:szCs w:val="24"/>
        </w:rPr>
        <w:t xml:space="preserve"> </w:t>
      </w:r>
      <w:r w:rsidRPr="00262174">
        <w:rPr>
          <w:rFonts w:ascii="Times New Roman" w:hAnsi="Times New Roman" w:cs="Times New Roman"/>
          <w:b/>
          <w:bCs/>
          <w:sz w:val="24"/>
          <w:szCs w:val="24"/>
        </w:rPr>
        <w:t>RĘKOJMIA I GWARANCJA</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Wykonawca ponosi wobec Zamawiającego odpowiedzialność z tytułu rękojmi za wady przez okres </w:t>
      </w:r>
      <w:r w:rsidRPr="00262174">
        <w:rPr>
          <w:rFonts w:eastAsia="Calibri"/>
          <w:b/>
          <w:lang w:eastAsia="pl-PL"/>
        </w:rPr>
        <w:t>..</w:t>
      </w:r>
      <w:r w:rsidRPr="00262174">
        <w:rPr>
          <w:rFonts w:eastAsia="Calibri"/>
          <w:b/>
          <w:bCs/>
          <w:lang w:eastAsia="pl-PL"/>
        </w:rPr>
        <w:t>…</w:t>
      </w:r>
      <w:r w:rsidRPr="00262174">
        <w:rPr>
          <w:rFonts w:eastAsia="Calibri"/>
          <w:b/>
          <w:lang w:eastAsia="pl-PL"/>
        </w:rPr>
        <w:t>miesięcy</w:t>
      </w:r>
      <w:r w:rsidRPr="00262174">
        <w:rPr>
          <w:rFonts w:eastAsia="Calibri"/>
          <w:lang w:eastAsia="pl-PL"/>
        </w:rPr>
        <w:t xml:space="preserve"> na zasadach określonych w ustawie </w:t>
      </w:r>
      <w:r w:rsidRPr="00262174">
        <w:rPr>
          <w:bCs/>
        </w:rPr>
        <w:t>z dnia 23 kwietnia 1964 r. Kodeks cywilny (</w:t>
      </w:r>
      <w:proofErr w:type="spellStart"/>
      <w:r w:rsidRPr="00262174">
        <w:rPr>
          <w:bCs/>
        </w:rPr>
        <w:t>t.j</w:t>
      </w:r>
      <w:proofErr w:type="spellEnd"/>
      <w:r w:rsidRPr="00262174">
        <w:rPr>
          <w:bCs/>
        </w:rPr>
        <w:t>. Dz. U. z 2016 r. poz. 380)</w:t>
      </w:r>
      <w:r w:rsidRPr="00262174">
        <w:rPr>
          <w:rFonts w:eastAsia="Calibri"/>
          <w:lang w:eastAsia="pl-PL"/>
        </w:rPr>
        <w:t>. Okres rękojmi równy jest okresowi gwarancji.</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Bieg okresu rękojmi i gwarancji rozpoczyna się:</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bezusterkowego odbioru końcowego przedmiotu umowy,</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potwierdzenia usunięcia wad stwierdzonych przy odbiorze końcowym przedmiotu umowy.</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Zamawiający może dochodzić roszczeń z tytułu gwarancji także po okresie określonym w ust. 1, jeżeli zgłosił wadę przed upływem tego okresu.</w:t>
      </w:r>
    </w:p>
    <w:p w:rsidR="00262174" w:rsidRDefault="00262174" w:rsidP="008D15F3">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Jeżeli Wykonawca nie przystąpi do usunięcia wad w terminie 1 miesiąca od daty zgłoszenia wad przez Przedstawiciela Zamawiającego lub w innym terminie ustalonym przez strony ze względów technicznych lub niesprzyjających warunków atmosferycznych, to Zamawiający może zlecić usunięcie ich stronie trzeciej a kosztami w całości obciąży Wykonawcę.</w:t>
      </w:r>
    </w:p>
    <w:p w:rsidR="008D15F3" w:rsidRPr="008D15F3" w:rsidRDefault="008D15F3" w:rsidP="008D15F3">
      <w:pPr>
        <w:pStyle w:val="Akapitzlist"/>
        <w:suppressAutoHyphens w:val="0"/>
        <w:autoSpaceDE w:val="0"/>
        <w:autoSpaceDN w:val="0"/>
        <w:adjustRightInd w:val="0"/>
        <w:ind w:left="284"/>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2"/>
          <w:sz w:val="24"/>
          <w:szCs w:val="24"/>
        </w:rPr>
        <w:t xml:space="preserve">§ </w:t>
      </w:r>
      <w:r w:rsidRPr="00262174">
        <w:rPr>
          <w:rFonts w:ascii="Times New Roman" w:hAnsi="Times New Roman" w:cs="Times New Roman"/>
          <w:b/>
          <w:bCs/>
          <w:sz w:val="24"/>
          <w:szCs w:val="24"/>
        </w:rPr>
        <w:t>10</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ROZLICZENIE WYKONANYCH ROBÓT I WARUNKI PŁATNOŚCI</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Strony postanawiają, że rozliczenie za przedmiot umowy będzie odbywało się fakturami przejściowymi i dotyczącymi robót wykonanych w tym okresie, potwierdzonych w Dzienniku Budowy i w Protokole Odbioru stanowiącym załącznik do faktury. </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Realizacja inwestycji przebiegać będzie na podstawie dostarczonego przez Wykonawcę harmonogramu robót (</w:t>
      </w:r>
      <w:r w:rsidRPr="00262174">
        <w:rPr>
          <w:rFonts w:eastAsia="Calibri"/>
          <w:b/>
          <w:i/>
          <w:lang w:eastAsia="pl-PL"/>
        </w:rPr>
        <w:t>załącznik nr 3 do Umowy</w:t>
      </w:r>
      <w:r w:rsidRPr="00262174">
        <w:rPr>
          <w:rFonts w:eastAsia="Calibri"/>
          <w:lang w:eastAsia="pl-PL"/>
        </w:rPr>
        <w:t>), zaakceptowanego przez Zamawiającego.</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Szczegółowa kalkulacja kosztorysowa będzie stanowić materiał pomocniczy (</w:t>
      </w:r>
      <w:r w:rsidRPr="00262174">
        <w:rPr>
          <w:rFonts w:eastAsia="Calibri"/>
          <w:b/>
          <w:i/>
          <w:lang w:eastAsia="pl-PL"/>
        </w:rPr>
        <w:t>załącznik nr 4</w:t>
      </w:r>
      <w:r w:rsidRPr="00262174">
        <w:rPr>
          <w:rFonts w:eastAsia="Calibri"/>
          <w:i/>
          <w:lang w:eastAsia="pl-PL"/>
        </w:rPr>
        <w:t xml:space="preserve"> </w:t>
      </w:r>
      <w:r w:rsidRPr="00262174">
        <w:rPr>
          <w:rFonts w:eastAsia="Calibri"/>
          <w:b/>
          <w:i/>
          <w:lang w:eastAsia="pl-PL"/>
        </w:rPr>
        <w:t>do Umowy</w:t>
      </w:r>
      <w:r w:rsidRPr="00262174">
        <w:rPr>
          <w:rFonts w:eastAsia="Calibri"/>
          <w:lang w:eastAsia="pl-PL"/>
        </w:rPr>
        <w:t>) do szczegółowych rozliczeń inwestycji między Zamawiającym i Wykonawcą.</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Podstawą wystawienia faktury będzie protokół odbioru robót zawierający elementy robót, stanowiące sumę jednostek miary (m.in. długości, objętości, itp.) wyliczone na podstawie obmiaru zgodnie z książką obmiarów oraz dokument potwierdzający sposób zagospodarowania odpadów.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Wynagrodzenie Wykonawcy rozliczone łącznie fakturami przejściowymi nie może przekroczyć 80 % wynagrodzenia umownego. </w:t>
      </w:r>
    </w:p>
    <w:p w:rsidR="00262174" w:rsidRPr="00262174" w:rsidRDefault="00262174" w:rsidP="004C773D">
      <w:pPr>
        <w:pStyle w:val="Akapitzlist"/>
        <w:numPr>
          <w:ilvl w:val="0"/>
          <w:numId w:val="21"/>
        </w:numPr>
        <w:tabs>
          <w:tab w:val="clear" w:pos="360"/>
          <w:tab w:val="left" w:pos="345"/>
        </w:tabs>
        <w:suppressAutoHyphens w:val="0"/>
        <w:autoSpaceDE w:val="0"/>
        <w:autoSpaceDN w:val="0"/>
        <w:adjustRightInd w:val="0"/>
        <w:ind w:left="345"/>
        <w:jc w:val="both"/>
        <w:rPr>
          <w:rFonts w:eastAsia="Calibri"/>
          <w:lang w:eastAsia="pl-PL"/>
        </w:rPr>
      </w:pPr>
      <w:r w:rsidRPr="00262174">
        <w:rPr>
          <w:rFonts w:eastAsia="Calibri"/>
          <w:lang w:eastAsia="pl-PL"/>
        </w:rPr>
        <w:t xml:space="preserve">Końcowe rozliczenie przedmiotu umowy, nastąpi w oparciu o fakturę końcową po zakończeniu całości robót na podstawie protokołu odbioru końcowego i przedstawieniu wszystkich dokumentów, o których mowa w § 8 ust. 12.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Faktury należy dostarczać w 2 egzemplarzach wraz z "Protokołem odbioru wykonanych robót" potwierdzonym przez inspektora nadzoru. Faktury bez potwierdzonych "Protokołów odbioru robót" będą zwracane do Wykonawcy celem uzupełnienia.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Płatności są realizowane w terminie nie dłuższym niż 30 dni kalendarzowych od daty otrzymania przez Zamawiającego wystawionej przez Wykonawcę faktury VAT lub rachunku </w:t>
      </w:r>
      <w:r w:rsidRPr="00262174">
        <w:rPr>
          <w:rFonts w:ascii="Times New Roman" w:hAnsi="Times New Roman" w:cs="Times New Roman"/>
          <w:sz w:val="24"/>
          <w:szCs w:val="24"/>
        </w:rPr>
        <w:br/>
        <w:t>z uwzględnieniem potrąceń wynikających z umowy, na kwoty potwierdzone przez Inspektora nadzoru inwestorskiego w zestawieniach wartości wykonanych robót, zgodnie z protokołami odbioru robót.</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Wykonawca jest zobowiązany przedłożyć, wraz z okresowym rozliczeniem należnego mu wynagrodzenia, oświadczenia Podwykonawców i dalszych Podwykonawców </w:t>
      </w:r>
      <w:r w:rsidRPr="00C554A3">
        <w:rPr>
          <w:rFonts w:ascii="Times New Roman" w:hAnsi="Times New Roman" w:cs="Times New Roman"/>
          <w:b/>
          <w:i/>
          <w:sz w:val="24"/>
          <w:szCs w:val="24"/>
        </w:rPr>
        <w:t>(W</w:t>
      </w:r>
      <w:r w:rsidR="00C554A3">
        <w:rPr>
          <w:rFonts w:ascii="Times New Roman" w:hAnsi="Times New Roman" w:cs="Times New Roman"/>
          <w:b/>
          <w:i/>
          <w:sz w:val="24"/>
          <w:szCs w:val="24"/>
          <w:lang w:eastAsia="pl-PL"/>
        </w:rPr>
        <w:t xml:space="preserve">zór </w:t>
      </w:r>
      <w:r w:rsidRPr="00C554A3">
        <w:rPr>
          <w:rFonts w:ascii="Times New Roman" w:hAnsi="Times New Roman" w:cs="Times New Roman"/>
          <w:b/>
          <w:i/>
          <w:sz w:val="24"/>
          <w:szCs w:val="24"/>
          <w:lang w:eastAsia="pl-PL"/>
        </w:rPr>
        <w:t>oświadczenia dla Podwykonawcy (dalszych Podwykonawców) stanowi załącznik nr 6 do umowy)</w:t>
      </w:r>
      <w:r w:rsidRPr="00262174">
        <w:rPr>
          <w:rFonts w:ascii="Times New Roman" w:hAnsi="Times New Roman" w:cs="Times New Roman"/>
          <w:sz w:val="24"/>
          <w:szCs w:val="24"/>
          <w:lang w:eastAsia="pl-PL"/>
        </w:rPr>
        <w:t xml:space="preserve"> </w:t>
      </w:r>
      <w:r w:rsidRPr="00262174">
        <w:rPr>
          <w:rFonts w:ascii="Times New Roman" w:hAnsi="Times New Roman" w:cs="Times New Roman"/>
          <w:sz w:val="24"/>
          <w:szCs w:val="24"/>
        </w:rPr>
        <w:t xml:space="preserve">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w uregulowaniu wszystkich wymagalnych w tym okresie wynagrodzeń Podwykonawców lub dalszych Podwykonawców wynikających z umów o podwykonawstwo. Kopia umowy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o podwykonawstwo wraz z załączonymi do niej dokumentami stanowi załącznik do umowy.</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Jeżeli w terminie określonym w zaakceptowanej przez Zamawiającego umowie</w:t>
      </w:r>
      <w:r w:rsidRPr="00262174">
        <w:rPr>
          <w:rFonts w:ascii="Times New Roman" w:hAnsi="Times New Roman" w:cs="Times New Roman"/>
          <w:sz w:val="24"/>
          <w:szCs w:val="24"/>
        </w:rPr>
        <w:b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niezwłocznie po zgłoszeniu żądania dokonania płatności bezpośredniej zawiadomi Wykonawcę o żądaniu Podwykonawcy lub dalszego Podwykonawcy oraz </w:t>
      </w:r>
      <w:r w:rsidRPr="00262174">
        <w:rPr>
          <w:rFonts w:ascii="Times New Roman" w:hAnsi="Times New Roman" w:cs="Times New Roman"/>
          <w:snapToGrid w:val="0"/>
          <w:sz w:val="24"/>
          <w:szCs w:val="24"/>
        </w:rPr>
        <w:t>wezwie Wykonawcę do zgłoszenia pisemnych uwag dotyczących zasadności bezpośredniej zapłaty wynagrodzenia Podwykonawcy lub dalszemu Podwykonawcy, w terminie 7 dni od dnia doręczenia Wykonawcy wezwania.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W przypadku zgłoszenia przez Wykonawcę uwag, o których mowa w ust. 11, podważających zasadność bezpośredniej zapłaty, Zamawiający może:</w:t>
      </w:r>
    </w:p>
    <w:p w:rsidR="00262174" w:rsidRPr="00262174" w:rsidRDefault="00262174" w:rsidP="004C773D">
      <w:pPr>
        <w:pStyle w:val="Akapitzlist"/>
        <w:numPr>
          <w:ilvl w:val="0"/>
          <w:numId w:val="41"/>
        </w:numPr>
        <w:suppressAutoHyphens w:val="0"/>
        <w:spacing w:after="120"/>
        <w:ind w:left="709" w:hanging="283"/>
        <w:jc w:val="both"/>
      </w:pPr>
      <w:r w:rsidRPr="00262174">
        <w:t>nie dokonać bezpośredniej zapłaty wynagrodzenia Podwykonawcy, jeżeli Wykonawca wykaże niezasadność takiej zapłaty lub</w:t>
      </w:r>
    </w:p>
    <w:p w:rsidR="00262174" w:rsidRPr="00262174" w:rsidRDefault="00262174" w:rsidP="004C773D">
      <w:pPr>
        <w:pStyle w:val="Akapitzlist"/>
        <w:numPr>
          <w:ilvl w:val="0"/>
          <w:numId w:val="41"/>
        </w:numPr>
        <w:suppressAutoHyphens w:val="0"/>
        <w:spacing w:after="120"/>
        <w:ind w:left="709" w:hanging="283"/>
        <w:jc w:val="both"/>
      </w:pPr>
      <w:r w:rsidRPr="00262174">
        <w:t>złożyć do depozytu sądowego kwotę potrzebną na pokrycie wynagrodzenia Podwykonawcy lub dalszego Podwykonawcy w przypadku zaistnienia zasadniczej wątpliwości co do wysokości kwoty należnej zapłaty lub podmiotu, któremu płatność się należy,</w:t>
      </w:r>
    </w:p>
    <w:p w:rsidR="00262174" w:rsidRPr="00262174" w:rsidRDefault="00262174" w:rsidP="004C773D">
      <w:pPr>
        <w:pStyle w:val="Akapitzlist"/>
        <w:numPr>
          <w:ilvl w:val="0"/>
          <w:numId w:val="41"/>
        </w:numPr>
        <w:suppressAutoHyphens w:val="0"/>
        <w:spacing w:after="120"/>
        <w:ind w:left="709" w:hanging="283"/>
        <w:jc w:val="both"/>
      </w:pPr>
      <w:r w:rsidRPr="00262174">
        <w:t xml:space="preserve">dokonać bezpośredniej zapłaty wynagrodzenia Podwykonawcy lub dalszemu Podwykonawcy, jeżeli Podwykonawca lub dalszy Podwykonawca wykaże zasadność takiej zapłaty. </w:t>
      </w:r>
    </w:p>
    <w:p w:rsidR="00262174" w:rsidRPr="00262174" w:rsidRDefault="00262174" w:rsidP="004C773D">
      <w:pPr>
        <w:pStyle w:val="Akapitzlist"/>
        <w:numPr>
          <w:ilvl w:val="0"/>
          <w:numId w:val="21"/>
        </w:numPr>
        <w:suppressAutoHyphens w:val="0"/>
        <w:spacing w:after="120"/>
        <w:jc w:val="both"/>
      </w:pPr>
      <w:r w:rsidRPr="00262174">
        <w:t>Zamawiający jest zobowiązany zapłacić Podwykonawcy lub dalszemu Podwykonawcy należne wynagrodzenie, będące przedmiotem żądania, o którym mowa w  ust. 10, jeżeli Podwykonawca lub dalszy Podwykonawca udokumentuje jego zasadność fakturą VAT lub rachunkiem oraz dokumentami potwierdzającymi wykonanie i odbiór robót, a Wykonawca nie złoży w trybie określonym w  ust.  11 uwag wykazujących niezasadność bezpośredniej zapłaty. Bezpośrednia zapłata obejmuje wyłącznie należne wynagrodzenie, bez odsetek należnych Podwykonawcy lub dalszemu Podwykonawcy z tytułu uchybienia terminowi zapłaty.</w:t>
      </w:r>
    </w:p>
    <w:p w:rsidR="00262174" w:rsidRPr="00262174" w:rsidRDefault="00262174" w:rsidP="004C773D">
      <w:pPr>
        <w:pStyle w:val="Akapitzlist"/>
        <w:numPr>
          <w:ilvl w:val="0"/>
          <w:numId w:val="21"/>
        </w:numPr>
        <w:suppressAutoHyphens w:val="0"/>
        <w:spacing w:after="120"/>
        <w:jc w:val="both"/>
      </w:pPr>
      <w:r w:rsidRPr="00262174">
        <w:lastRenderedPageBreak/>
        <w:t>Równowartość  kwoty zapłaconej Podwykonawcy lub dalszemu Podwykonawcy, bądź skierowanej do depozytu sądowego, Zamawiający potrąci z wynagrodzenia należnego Wykonawcy.</w:t>
      </w:r>
    </w:p>
    <w:p w:rsidR="00262174" w:rsidRPr="00262174" w:rsidRDefault="00262174" w:rsidP="004C773D">
      <w:pPr>
        <w:pStyle w:val="Akapitzlist"/>
        <w:numPr>
          <w:ilvl w:val="0"/>
          <w:numId w:val="21"/>
        </w:numPr>
        <w:suppressAutoHyphens w:val="0"/>
        <w:spacing w:after="120"/>
        <w:jc w:val="both"/>
      </w:pPr>
      <w:r w:rsidRPr="00262174">
        <w:t>Podstawą wypłaty należnego Wykonawcy wynagrodzenia, przypadającego na kolejne okresy rozliczeniowe, będą wystawione przez Wykonawcę: rachunek lub faktura VAT, o których mowa w  ust.  8, przedstawione Zamawiającemu wraz:</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t>
      </w:r>
      <w:r w:rsidR="008D15F3">
        <w:t xml:space="preserve"> </w:t>
      </w:r>
      <w:r w:rsidRPr="00262174">
        <w:t xml:space="preserve">w ramach odbieranego etapu robót,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faktur VAT lub rachunków wystawionych przez zaakceptowanych przez Zamawiającego Podwykonawców i dalszych Podwykonawców za wykonane przez nich roboty, dostawy i usługi,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przelewów bankowych potwierdzających płatności albo ze sporządzonymi nie więcej niż 5 dni przed upływem terminu płatności oświadczeniami Podwykonawców </w:t>
      </w:r>
      <w:r w:rsidRPr="00262174">
        <w:br/>
        <w:t>i dalszych Podwykonawców o nie zaleganiu z płatnościami wobec nich przez Wykonawcę lub przez Podwykonawców,</w:t>
      </w:r>
    </w:p>
    <w:p w:rsidR="00262174" w:rsidRPr="00262174" w:rsidRDefault="00262174" w:rsidP="004C773D">
      <w:pPr>
        <w:pStyle w:val="Akapitzlist"/>
        <w:numPr>
          <w:ilvl w:val="0"/>
          <w:numId w:val="42"/>
        </w:numPr>
        <w:suppressAutoHyphens w:val="0"/>
        <w:spacing w:after="120"/>
        <w:ind w:left="851" w:hanging="284"/>
        <w:jc w:val="both"/>
      </w:pPr>
      <w:r w:rsidRPr="00262174">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262174" w:rsidRPr="00262174" w:rsidRDefault="00262174" w:rsidP="004C773D">
      <w:pPr>
        <w:pStyle w:val="Akapitzlist"/>
        <w:numPr>
          <w:ilvl w:val="0"/>
          <w:numId w:val="21"/>
        </w:numPr>
        <w:suppressAutoHyphens w:val="0"/>
        <w:spacing w:after="120"/>
        <w:jc w:val="both"/>
      </w:pPr>
      <w:r w:rsidRPr="00262174">
        <w:t>Jeżeli Wykonawca nie przedstawi wraz z fakturą VAT  lub rachun</w:t>
      </w:r>
      <w:r w:rsidR="008D15F3">
        <w:t xml:space="preserve">kiem dokumentów, </w:t>
      </w:r>
      <w:r w:rsidRPr="00262174">
        <w:t>o których mowa w  ust.  15, Zamawiający jest uprawniony do wstrzymania wypłaty należnego Wykonawcy wynagrodzenia do czasu przedłożenia przez Wykonawcę stosownych dokumentów. Wstrzymanie przez Zamawiającego zapłaty do czasu wypełnienia przez Wykonawcę wymagań, o których mowa w  ust. 15, nie skutkuje nie dotrzymaniem przez Zamawiającego terminu płatności i nie uprawnia Wykonawcy do żądania odsetek.</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żądania i uzyskania od Wykonawcy niezwłocznie wyjaśnień </w:t>
      </w:r>
      <w:r w:rsidR="008D15F3">
        <w:t xml:space="preserve">           </w:t>
      </w:r>
      <w:r w:rsidRPr="00262174">
        <w:t>w przypadku wątpliwości dotyczących dokumentów składanych wraz z wnioskami o płatność.</w:t>
      </w:r>
    </w:p>
    <w:p w:rsidR="00262174" w:rsidRPr="00262174" w:rsidRDefault="00262174" w:rsidP="004C773D">
      <w:pPr>
        <w:pStyle w:val="Akapitzlist"/>
        <w:numPr>
          <w:ilvl w:val="0"/>
          <w:numId w:val="21"/>
        </w:numPr>
        <w:suppressAutoHyphens w:val="0"/>
        <w:spacing w:after="120"/>
        <w:jc w:val="both"/>
      </w:pPr>
      <w:r w:rsidRPr="00262174">
        <w:t>Wykonawca przekazuje Zamawiającemu pisemne uwagi, o których mowa  ust.  15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odstąpienia od dokonania bezpośredniej płatności na rzecz Podwykonawcy lub dalszego Podwykonawcy i do wypłaty Wykonawcy należnego </w:t>
      </w:r>
      <w:proofErr w:type="spellStart"/>
      <w:r w:rsidRPr="00262174">
        <w:t>wynagro-dzenia</w:t>
      </w:r>
      <w:proofErr w:type="spellEnd"/>
      <w:r w:rsidRPr="00262174">
        <w:t>, jeżeli Wykonawca zgłosi uwagi, o których mowa w  ust.  11  i wykaże niezasadność takiej płatności, lub jeżeli Wykonawca nie zgłosi uwag o których mowa w  u</w:t>
      </w:r>
      <w:r w:rsidR="008D15F3">
        <w:t xml:space="preserve">st. 11, </w:t>
      </w:r>
      <w:r w:rsidRPr="00262174">
        <w:t>a Podwykonawca lub dalszy Podwykonawca nie wykażą zasadności takiej płatności.</w:t>
      </w:r>
    </w:p>
    <w:p w:rsidR="00262174" w:rsidRPr="00262174" w:rsidRDefault="00262174" w:rsidP="004C773D">
      <w:pPr>
        <w:pStyle w:val="Akapitzlist"/>
        <w:numPr>
          <w:ilvl w:val="0"/>
          <w:numId w:val="21"/>
        </w:numPr>
        <w:suppressAutoHyphens w:val="0"/>
        <w:spacing w:after="120"/>
        <w:jc w:val="both"/>
      </w:pPr>
      <w:r w:rsidRPr="00262174">
        <w:t>Zamawiający może dokonać bezpośredniej płatności na rzecz Podwykonawcy lub dalszego Podwykonawcy, jeżeli Wykonawca zgłosi uwagi, o których mowa w  ust. 11  i potwierdzi zasadność takiej płatności, lub jeżeli Wykonawca nie zgłosi uwag, o których mowa w  ust.  11,</w:t>
      </w:r>
      <w:r w:rsidRPr="00262174">
        <w:br/>
        <w:t>a Podwykonawca lub dalszy Podwykonawca wykażą zasadność takiej płatności.</w:t>
      </w:r>
    </w:p>
    <w:p w:rsidR="00262174" w:rsidRPr="00262174" w:rsidRDefault="00262174" w:rsidP="004C773D">
      <w:pPr>
        <w:pStyle w:val="Akapitzlist"/>
        <w:numPr>
          <w:ilvl w:val="0"/>
          <w:numId w:val="21"/>
        </w:numPr>
        <w:suppressAutoHyphens w:val="0"/>
        <w:spacing w:after="120"/>
        <w:jc w:val="both"/>
      </w:pPr>
      <w:r w:rsidRPr="00262174">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w:t>
      </w:r>
      <w:proofErr w:type="spellStart"/>
      <w:r w:rsidRPr="00262174">
        <w:t>łem</w:t>
      </w:r>
      <w:proofErr w:type="spellEnd"/>
      <w:r w:rsidRPr="00262174">
        <w:t xml:space="preserve"> kopią protokołu odbioru przez Wykonawcę lub Podwykonawcę robót budowlanych, lub potwierdzeniem odbioru dostaw lub usług.</w:t>
      </w:r>
    </w:p>
    <w:p w:rsidR="00262174" w:rsidRPr="00262174" w:rsidRDefault="00262174" w:rsidP="004C773D">
      <w:pPr>
        <w:pStyle w:val="Akapitzlist"/>
        <w:numPr>
          <w:ilvl w:val="0"/>
          <w:numId w:val="21"/>
        </w:numPr>
        <w:suppressAutoHyphens w:val="0"/>
        <w:spacing w:after="120"/>
        <w:jc w:val="both"/>
      </w:pPr>
      <w:r w:rsidRPr="00262174">
        <w:lastRenderedPageBreak/>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262174" w:rsidRPr="00262174" w:rsidRDefault="00262174" w:rsidP="004C773D">
      <w:pPr>
        <w:pStyle w:val="Akapitzlist"/>
        <w:numPr>
          <w:ilvl w:val="0"/>
          <w:numId w:val="21"/>
        </w:numPr>
        <w:suppressAutoHyphens w:val="0"/>
        <w:spacing w:after="120"/>
        <w:jc w:val="both"/>
      </w:pPr>
      <w:r w:rsidRPr="00262174">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262174" w:rsidRPr="00262174" w:rsidRDefault="00262174" w:rsidP="004C773D">
      <w:pPr>
        <w:pStyle w:val="Akapitzlist"/>
        <w:numPr>
          <w:ilvl w:val="0"/>
          <w:numId w:val="21"/>
        </w:numPr>
        <w:suppressAutoHyphens w:val="0"/>
        <w:spacing w:after="120"/>
        <w:jc w:val="both"/>
      </w:pPr>
      <w:r w:rsidRPr="00262174">
        <w:t>Zamawiający dokona bezpośredniej płatności na rzecz Podwykonawcy lub dalszego Podwykonawcy w terminie 30 dni od dnia pisemnego potwierdzenia Podwykonawcy lub dalszemu Podwykonawcy przez Zamawiającego uznania płatności bezpośredniej za uzasadnioną.</w:t>
      </w:r>
    </w:p>
    <w:p w:rsidR="00262174" w:rsidRPr="00262174" w:rsidRDefault="00262174" w:rsidP="004C773D">
      <w:pPr>
        <w:pStyle w:val="Akapitzlist"/>
        <w:numPr>
          <w:ilvl w:val="0"/>
          <w:numId w:val="21"/>
        </w:numPr>
        <w:suppressAutoHyphens w:val="0"/>
        <w:spacing w:after="120"/>
        <w:jc w:val="both"/>
      </w:pPr>
      <w:r w:rsidRPr="00262174">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262174" w:rsidRPr="00262174" w:rsidRDefault="00262174" w:rsidP="004C773D">
      <w:pPr>
        <w:pStyle w:val="Akapitzlist"/>
        <w:numPr>
          <w:ilvl w:val="0"/>
          <w:numId w:val="21"/>
        </w:numPr>
        <w:suppressAutoHyphens w:val="0"/>
        <w:spacing w:after="120"/>
        <w:jc w:val="both"/>
      </w:pPr>
      <w:r w:rsidRPr="00262174">
        <w:t>Odpowiedzialność Zamawiającego wobec Podwykonawcy lub dalszego Podw</w:t>
      </w:r>
      <w:r w:rsidR="008D15F3">
        <w:t xml:space="preserve">ykonawcy </w:t>
      </w:r>
      <w:r w:rsidRPr="00262174">
        <w:t xml:space="preserve">z tytułu płatności bezpośrednich za wykonanie robót budowlanych jest ograniczona wyłącznie do wysokości kwoty należności za wykonanie tych robót budowlanych, wynikającej z Umowy. </w:t>
      </w:r>
      <w:r w:rsidR="008D15F3">
        <w:t xml:space="preserve">           </w:t>
      </w:r>
      <w:r w:rsidRPr="00262174">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262174" w:rsidRPr="00262174" w:rsidRDefault="00262174" w:rsidP="004C773D">
      <w:pPr>
        <w:pStyle w:val="Akapitzlist"/>
        <w:numPr>
          <w:ilvl w:val="0"/>
          <w:numId w:val="21"/>
        </w:numPr>
        <w:suppressAutoHyphens w:val="0"/>
        <w:spacing w:after="120"/>
        <w:jc w:val="both"/>
      </w:pPr>
      <w:r w:rsidRPr="00262174">
        <w:t xml:space="preserve">W przypadku, gdy Podwykonawcy lub dalsi Podwykonawcy, uprawnieni do uzyskania od Zamawiającego płatności bezpośrednich, nie wystawili żadnych rachunków lub faktur VAT </w:t>
      </w:r>
      <w:r w:rsidRPr="00262174">
        <w:br/>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262174" w:rsidRPr="00262174" w:rsidRDefault="00262174" w:rsidP="004C773D">
      <w:pPr>
        <w:pStyle w:val="Akapitzlist"/>
        <w:numPr>
          <w:ilvl w:val="0"/>
          <w:numId w:val="21"/>
        </w:numPr>
        <w:suppressAutoHyphens w:val="0"/>
        <w:jc w:val="both"/>
      </w:pPr>
      <w:r w:rsidRPr="00262174">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262174" w:rsidRPr="00262174" w:rsidRDefault="00262174" w:rsidP="00262174">
      <w:pPr>
        <w:pStyle w:val="Bezodstpw"/>
        <w:jc w:val="center"/>
        <w:rPr>
          <w:b/>
        </w:rPr>
      </w:pPr>
      <w:r w:rsidRPr="00262174">
        <w:rPr>
          <w:b/>
          <w:w w:val="113"/>
        </w:rPr>
        <w:t xml:space="preserve">§ </w:t>
      </w:r>
      <w:r w:rsidRPr="00262174">
        <w:rPr>
          <w:b/>
          <w:w w:val="105"/>
        </w:rPr>
        <w:t>11</w:t>
      </w:r>
    </w:p>
    <w:p w:rsidR="00262174" w:rsidRPr="00262174" w:rsidRDefault="00262174" w:rsidP="00262174">
      <w:pPr>
        <w:pStyle w:val="Bezodstpw"/>
        <w:jc w:val="center"/>
        <w:rPr>
          <w:b/>
        </w:rPr>
      </w:pPr>
      <w:r w:rsidRPr="00262174">
        <w:rPr>
          <w:b/>
        </w:rPr>
        <w:t>KARY UMOWNE</w:t>
      </w:r>
    </w:p>
    <w:p w:rsidR="00262174" w:rsidRPr="00262174" w:rsidRDefault="00262174" w:rsidP="004C773D">
      <w:pPr>
        <w:numPr>
          <w:ilvl w:val="0"/>
          <w:numId w:val="22"/>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Strony ustalają kary umowne, które będą naliczane w następujących wypadk</w:t>
      </w:r>
      <w:r w:rsidR="008D15F3">
        <w:rPr>
          <w:rFonts w:ascii="Times New Roman" w:hAnsi="Times New Roman" w:cs="Times New Roman"/>
          <w:sz w:val="24"/>
          <w:szCs w:val="24"/>
        </w:rPr>
        <w:t xml:space="preserve">ach </w:t>
      </w:r>
      <w:r w:rsidRPr="00262174">
        <w:rPr>
          <w:rFonts w:ascii="Times New Roman" w:hAnsi="Times New Roman" w:cs="Times New Roman"/>
          <w:sz w:val="24"/>
          <w:szCs w:val="24"/>
        </w:rPr>
        <w:t xml:space="preserve">i wysokościach: </w:t>
      </w:r>
    </w:p>
    <w:p w:rsidR="00262174" w:rsidRPr="00262174" w:rsidRDefault="00262174" w:rsidP="00262174">
      <w:pPr>
        <w:numPr>
          <w:ilvl w:val="0"/>
          <w:numId w:val="11"/>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u w:val="single"/>
        </w:rPr>
        <w:t>Zamawiający płaci Wykonawcy kary umowne</w:t>
      </w:r>
      <w:r w:rsidRPr="00262174">
        <w:rPr>
          <w:rFonts w:ascii="Times New Roman" w:hAnsi="Times New Roman" w:cs="Times New Roman"/>
          <w:sz w:val="24"/>
          <w:szCs w:val="24"/>
        </w:rPr>
        <w:t xml:space="preserve">: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za zwłokę w dostarczeniu dokumentacji projektowej - w wysokości 0,2 % wynagrodzenia za wykonanie obiektu lub robót, których dotyczy projekt, za każdy dzień zwłoki liczony odpowiednio od terminu umownego na dostarczenie projektu lub jego umówionej </w:t>
      </w:r>
      <w:r w:rsidRPr="00262174">
        <w:rPr>
          <w:rFonts w:ascii="Times New Roman" w:hAnsi="Times New Roman" w:cs="Times New Roman"/>
          <w:w w:val="92"/>
          <w:sz w:val="24"/>
          <w:szCs w:val="24"/>
        </w:rPr>
        <w:t xml:space="preserve">części,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przekazaniu terenu budowy lub jego umówionej części oraz uniemożliwienie rozpoczęcia lub spowodowanie przerwy </w:t>
      </w:r>
      <w:r w:rsidR="008D15F3">
        <w:rPr>
          <w:rFonts w:ascii="Times New Roman" w:hAnsi="Times New Roman" w:cs="Times New Roman"/>
          <w:sz w:val="24"/>
          <w:szCs w:val="24"/>
        </w:rPr>
        <w:t xml:space="preserve">w wykonywaniu robót </w:t>
      </w:r>
      <w:r w:rsidRPr="00262174">
        <w:rPr>
          <w:rFonts w:ascii="Times New Roman" w:hAnsi="Times New Roman" w:cs="Times New Roman"/>
          <w:sz w:val="24"/>
          <w:szCs w:val="24"/>
        </w:rPr>
        <w:t xml:space="preserve">- w wysokości 0,2 % wynagrodzenia za wykonanie umówionych przedmiotów odbioru, które zostały rozpoczęte ze zwłoką lub które zostały przerwane za każdy dzień zwłoki lub przerwy, </w:t>
      </w:r>
    </w:p>
    <w:p w:rsidR="00262174" w:rsidRPr="00262174" w:rsidRDefault="00262174" w:rsidP="00262174">
      <w:pPr>
        <w:numPr>
          <w:ilvl w:val="0"/>
          <w:numId w:val="7"/>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t>
      </w:r>
      <w:r w:rsidRPr="00262174">
        <w:rPr>
          <w:rFonts w:ascii="Times New Roman" w:hAnsi="Times New Roman" w:cs="Times New Roman"/>
          <w:sz w:val="24"/>
          <w:szCs w:val="24"/>
          <w:u w:val="single"/>
        </w:rPr>
        <w:t>Wykonawca płaci Zamawiającemu kary umowne</w:t>
      </w:r>
      <w:r w:rsidRPr="00262174">
        <w:rPr>
          <w:rFonts w:ascii="Times New Roman" w:hAnsi="Times New Roman" w:cs="Times New Roman"/>
          <w:sz w:val="24"/>
          <w:szCs w:val="24"/>
        </w:rPr>
        <w:t xml:space="preserve">: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za zwłokę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wykonaniu przez wykonawcę określonego w umowie przedmiotu odbioru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wysokości 0,2 % wynagrodzenia brutto, ustalonego </w:t>
      </w:r>
      <w:r w:rsidRPr="00262174">
        <w:rPr>
          <w:rFonts w:ascii="Times New Roman" w:hAnsi="Times New Roman" w:cs="Times New Roman"/>
          <w:w w:val="107"/>
          <w:sz w:val="24"/>
          <w:szCs w:val="24"/>
        </w:rPr>
        <w:t xml:space="preserve">w </w:t>
      </w:r>
      <w:r w:rsidRPr="00262174">
        <w:rPr>
          <w:rFonts w:ascii="Times New Roman" w:hAnsi="Times New Roman" w:cs="Times New Roman"/>
          <w:sz w:val="24"/>
          <w:szCs w:val="24"/>
        </w:rPr>
        <w:t xml:space="preserve">umowie za te przedmioty odbioru, za każdy dzień zwłoki,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usunięciu przez Wykonawcę wad stwierdzonych przy odbiorze, w okresie rękojmi za wady lub w okresie gwarancji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wysokości 0,2 % wynagrodzenia brutto za wykonany przedmiot odbioru, za każdy dzień zwłoki liczonej od dnia wyznaczonego na usunięcie wad,</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odstąpienie od umowy z przyczyn zależnych od Wykonawcy - w wysokości 20 % wynagrodzenia brutto,</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 dostarczenie w terminie aneksu do gwarancji zabezpieczenia należytego wykonania umowy, o którym mowa § 12 ust. 8 i ust. 9 umowy - w wysokości 0,2 % za każdy dzień zwłoki,</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zapłaty wynagrodzenia należnego Podwykonawcom lub dalszym Podwykonawcom</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 xml:space="preserve">-w wysokości 2.000,00 zł za każde dokonanie przez Zamawiającego  bezpośredniej płatności na rzecz Podwykonawców lub dalszych Podwykonawców,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nieterminową zapłatę wynagrodzenia należnego Podwykonawcom lub dalszym Podwykonawcom - w wysokości 2.000,00 zł za każdy dzień zwłoki od dnia upływu terminu zapłaty do dnia zapłaty,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do zaakceptowania projektu umowy o podwykonawstwo, której przedmiotem są roboty budowlane lub projektu jej zmiany -w wysokości 5.000,00 zł za każdy nieprzedłożony do zaakceptowania projekt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poświadczonej za zgodność z oryginałem k</w:t>
      </w:r>
      <w:r w:rsidR="008D15F3">
        <w:rPr>
          <w:rFonts w:ascii="Times New Roman" w:hAnsi="Times New Roman" w:cs="Times New Roman"/>
          <w:sz w:val="24"/>
          <w:szCs w:val="24"/>
        </w:rPr>
        <w:t xml:space="preserve">opii umowy </w:t>
      </w:r>
      <w:r w:rsidRPr="00262174">
        <w:rPr>
          <w:rFonts w:ascii="Times New Roman" w:hAnsi="Times New Roman" w:cs="Times New Roman"/>
          <w:sz w:val="24"/>
          <w:szCs w:val="24"/>
        </w:rPr>
        <w:t xml:space="preserve">o </w:t>
      </w:r>
      <w:proofErr w:type="spellStart"/>
      <w:r w:rsidRPr="00262174">
        <w:rPr>
          <w:rFonts w:ascii="Times New Roman" w:hAnsi="Times New Roman" w:cs="Times New Roman"/>
          <w:sz w:val="24"/>
          <w:szCs w:val="24"/>
        </w:rPr>
        <w:t>podwyko</w:t>
      </w:r>
      <w:r w:rsidR="008D15F3">
        <w:rPr>
          <w:rFonts w:ascii="Times New Roman" w:hAnsi="Times New Roman" w:cs="Times New Roman"/>
          <w:sz w:val="24"/>
          <w:szCs w:val="24"/>
        </w:rPr>
        <w:t>-</w:t>
      </w:r>
      <w:r w:rsidRPr="00262174">
        <w:rPr>
          <w:rFonts w:ascii="Times New Roman" w:hAnsi="Times New Roman" w:cs="Times New Roman"/>
          <w:sz w:val="24"/>
          <w:szCs w:val="24"/>
        </w:rPr>
        <w:t>nawstwo</w:t>
      </w:r>
      <w:proofErr w:type="spellEnd"/>
      <w:r w:rsidRPr="00262174">
        <w:rPr>
          <w:rFonts w:ascii="Times New Roman" w:hAnsi="Times New Roman" w:cs="Times New Roman"/>
          <w:sz w:val="24"/>
          <w:szCs w:val="24"/>
        </w:rPr>
        <w:t xml:space="preserve"> lub jej zmiany - w wysokości 5.000,00 zł za każdą nieprzedłożoną kopię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dokonania wymaganej przez Zamawiającego zmiany umowy</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o podwykonawstwo w zakresie dostaw lub usług w zakresie terminu zapłaty we wskazanym przez Zamawiającego terminie, w wysokości 5.000,00 złotych,</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lang w:eastAsia="pl-PL"/>
        </w:rPr>
        <w:t xml:space="preserve">za dopuszczenie do wykonywania robót budowlanych objętych przedmiotem umowy innego podmiotu niż Wykonawca lub zaakceptowany przez Zamawiającego Podwykonawca skierowany do ich wykonania zgodnie z zasadami określonymi umową - w wysokości 15 % </w:t>
      </w:r>
      <w:r w:rsidRPr="00262174">
        <w:rPr>
          <w:rFonts w:ascii="Times New Roman" w:hAnsi="Times New Roman" w:cs="Times New Roman"/>
          <w:sz w:val="24"/>
          <w:szCs w:val="24"/>
        </w:rPr>
        <w:t>wynagrodzenia brutto,</w:t>
      </w:r>
    </w:p>
    <w:p w:rsidR="00262174" w:rsidRPr="00262174" w:rsidRDefault="00262174" w:rsidP="00262174">
      <w:pPr>
        <w:pStyle w:val="Tekstpodstawowywcity"/>
        <w:numPr>
          <w:ilvl w:val="0"/>
          <w:numId w:val="5"/>
        </w:numPr>
        <w:tabs>
          <w:tab w:val="left" w:pos="709"/>
        </w:tabs>
        <w:spacing w:after="0" w:line="240" w:lineRule="auto"/>
        <w:jc w:val="both"/>
        <w:rPr>
          <w:rFonts w:ascii="Times New Roman" w:hAnsi="Times New Roman"/>
          <w:sz w:val="24"/>
          <w:szCs w:val="24"/>
        </w:rPr>
      </w:pPr>
      <w:r w:rsidRPr="00262174">
        <w:rPr>
          <w:rFonts w:ascii="Times New Roman" w:hAnsi="Times New Roman"/>
          <w:sz w:val="24"/>
          <w:szCs w:val="24"/>
        </w:rPr>
        <w:t xml:space="preserve">za zawinione przerwanie realizacji robót przez Wykonawcę trwające powyżej 7 dni  </w:t>
      </w:r>
      <w:r w:rsidRPr="00262174">
        <w:rPr>
          <w:rFonts w:ascii="Times New Roman" w:hAnsi="Times New Roman"/>
          <w:sz w:val="24"/>
          <w:szCs w:val="24"/>
        </w:rPr>
        <w:br/>
        <w:t>w wysokości 1</w:t>
      </w:r>
      <w:r w:rsidRPr="00262174">
        <w:rPr>
          <w:rFonts w:ascii="Times New Roman" w:hAnsi="Times New Roman"/>
          <w:bCs/>
          <w:sz w:val="24"/>
          <w:szCs w:val="24"/>
        </w:rPr>
        <w:t>%</w:t>
      </w:r>
      <w:r w:rsidRPr="00262174">
        <w:rPr>
          <w:rFonts w:ascii="Times New Roman" w:hAnsi="Times New Roman"/>
          <w:b/>
          <w:bCs/>
          <w:i/>
          <w:sz w:val="24"/>
          <w:szCs w:val="24"/>
        </w:rPr>
        <w:t xml:space="preserve"> </w:t>
      </w:r>
      <w:r w:rsidRPr="00262174">
        <w:rPr>
          <w:rFonts w:ascii="Times New Roman" w:hAnsi="Times New Roman"/>
          <w:sz w:val="24"/>
          <w:szCs w:val="24"/>
        </w:rPr>
        <w:t>wynagrodzenia brutto, za każdy rozpoczęty dzień przerwy w wykony-</w:t>
      </w:r>
      <w:proofErr w:type="spellStart"/>
      <w:r w:rsidRPr="00262174">
        <w:rPr>
          <w:rFonts w:ascii="Times New Roman" w:hAnsi="Times New Roman"/>
          <w:sz w:val="24"/>
          <w:szCs w:val="24"/>
        </w:rPr>
        <w:t>waniu</w:t>
      </w:r>
      <w:proofErr w:type="spellEnd"/>
      <w:r w:rsidRPr="00262174">
        <w:rPr>
          <w:rFonts w:ascii="Times New Roman" w:hAnsi="Times New Roman"/>
          <w:sz w:val="24"/>
          <w:szCs w:val="24"/>
        </w:rPr>
        <w:t xml:space="preserve"> robót,</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Jeżeli kara umowna z któregokolwiek tytułu wymienionego w ust. 1 pkt 2 nie pokrywa poniesionej szkody, to Zamawiający może dochodzić odszkodowania uzupełniającego na zasadach ogólnych określonych przepisami Kodeksu cywilnego.</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Kara umowna z tytułu zwłoki przysługuje za każdy rozpoczęty dzień zwłoki i jest wymagalna od dnia następnego po upływie terminu jej zapłaty.</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262174" w:rsidRDefault="00262174" w:rsidP="008D15F3">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8D15F3" w:rsidRPr="008D15F3" w:rsidRDefault="008D15F3" w:rsidP="008D15F3">
      <w:pPr>
        <w:pStyle w:val="Tekstpodstawowywcity"/>
        <w:tabs>
          <w:tab w:val="left" w:pos="-3420"/>
        </w:tabs>
        <w:spacing w:after="0" w:line="240" w:lineRule="auto"/>
        <w:ind w:left="390"/>
        <w:jc w:val="both"/>
        <w:rPr>
          <w:rFonts w:ascii="Times New Roman" w:hAnsi="Times New Roman"/>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07"/>
          <w:sz w:val="24"/>
          <w:szCs w:val="24"/>
        </w:rPr>
        <w:t xml:space="preserve">§ </w:t>
      </w:r>
      <w:r w:rsidRPr="00262174">
        <w:rPr>
          <w:rFonts w:ascii="Times New Roman" w:hAnsi="Times New Roman" w:cs="Times New Roman"/>
          <w:b/>
          <w:bCs/>
          <w:sz w:val="24"/>
          <w:szCs w:val="24"/>
        </w:rPr>
        <w:t>12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ZABEZPIECZENIE NALEŻYTEGO WYKONANIA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wnosi zabezpieczenie należytego wykonania umowy w wysokości </w:t>
      </w:r>
      <w:r w:rsidRPr="00262174">
        <w:rPr>
          <w:rFonts w:ascii="Times New Roman" w:hAnsi="Times New Roman" w:cs="Times New Roman"/>
          <w:b/>
          <w:bCs/>
          <w:sz w:val="24"/>
          <w:szCs w:val="24"/>
        </w:rPr>
        <w:t xml:space="preserve">5 </w:t>
      </w:r>
      <w:r w:rsidRPr="00262174">
        <w:rPr>
          <w:rFonts w:ascii="Times New Roman" w:hAnsi="Times New Roman" w:cs="Times New Roman"/>
          <w:b/>
          <w:sz w:val="24"/>
          <w:szCs w:val="24"/>
        </w:rPr>
        <w:t>%</w:t>
      </w:r>
      <w:r w:rsidRPr="00262174">
        <w:rPr>
          <w:rFonts w:ascii="Times New Roman" w:hAnsi="Times New Roman" w:cs="Times New Roman"/>
          <w:sz w:val="24"/>
          <w:szCs w:val="24"/>
        </w:rPr>
        <w:t xml:space="preserve"> ceny umownej brutto, tj. równowartość kwoty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(słownie: ………………..złotych) najpóźniej na dzień podpisania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b/>
          <w:sz w:val="24"/>
          <w:szCs w:val="24"/>
        </w:rPr>
      </w:pPr>
      <w:r w:rsidRPr="00262174">
        <w:rPr>
          <w:rFonts w:ascii="Times New Roman" w:hAnsi="Times New Roman" w:cs="Times New Roman"/>
          <w:sz w:val="24"/>
          <w:szCs w:val="24"/>
        </w:rPr>
        <w:t xml:space="preserve">Zabezpieczenie należytego wykonania umowy Wykonawca wnosi w formie </w:t>
      </w:r>
      <w:r w:rsidRPr="00262174">
        <w:rPr>
          <w:rFonts w:ascii="Times New Roman" w:hAnsi="Times New Roman" w:cs="Times New Roman"/>
          <w:b/>
          <w:sz w:val="24"/>
          <w:szCs w:val="24"/>
        </w:rPr>
        <w:t>………………</w:t>
      </w:r>
    </w:p>
    <w:p w:rsidR="00262174" w:rsidRPr="00262174" w:rsidRDefault="00262174" w:rsidP="00262174">
      <w:pPr>
        <w:widowControl w:val="0"/>
        <w:numPr>
          <w:ilvl w:val="0"/>
          <w:numId w:val="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Zabezpieczenie wniesione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pieniądzu Wykonawca wpłaci przelewem na rachunek bankowy </w:t>
      </w:r>
      <w:r w:rsidRPr="00262174">
        <w:rPr>
          <w:rFonts w:ascii="Times New Roman" w:hAnsi="Times New Roman" w:cs="Times New Roman"/>
          <w:sz w:val="24"/>
          <w:szCs w:val="24"/>
        </w:rPr>
        <w:br/>
      </w:r>
      <w:r w:rsidRPr="00262174">
        <w:rPr>
          <w:rFonts w:ascii="Times New Roman" w:hAnsi="Times New Roman" w:cs="Times New Roman"/>
          <w:bCs/>
          <w:sz w:val="24"/>
          <w:szCs w:val="24"/>
        </w:rPr>
        <w:lastRenderedPageBreak/>
        <w:t xml:space="preserve">w </w:t>
      </w:r>
      <w:r w:rsidRPr="00262174">
        <w:rPr>
          <w:rFonts w:ascii="Times New Roman" w:hAnsi="Times New Roman" w:cs="Times New Roman"/>
          <w:b/>
          <w:bCs/>
          <w:sz w:val="24"/>
          <w:szCs w:val="24"/>
        </w:rPr>
        <w:t>BS w Sławnie nr 10 9317 0002 0000 3183 2000 0030</w:t>
      </w:r>
      <w:r w:rsidRPr="00262174">
        <w:rPr>
          <w:rFonts w:ascii="Times New Roman" w:hAnsi="Times New Roman" w:cs="Times New Roman"/>
          <w:sz w:val="24"/>
          <w:szCs w:val="24"/>
        </w:rPr>
        <w:t xml:space="preserve">. </w:t>
      </w:r>
    </w:p>
    <w:p w:rsid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62174" w:rsidRPr="003C1EDF" w:rsidRDefault="00262174" w:rsidP="00F153DD">
      <w:pPr>
        <w:numPr>
          <w:ilvl w:val="0"/>
          <w:numId w:val="9"/>
        </w:numPr>
        <w:tabs>
          <w:tab w:val="left" w:pos="340"/>
        </w:tabs>
        <w:suppressAutoHyphens/>
        <w:spacing w:after="0" w:line="240" w:lineRule="auto"/>
        <w:jc w:val="both"/>
        <w:rPr>
          <w:rFonts w:ascii="Times New Roman" w:hAnsi="Times New Roman" w:cs="Times New Roman"/>
          <w:sz w:val="24"/>
          <w:szCs w:val="24"/>
        </w:rPr>
      </w:pPr>
      <w:r w:rsidRPr="00F153DD">
        <w:rPr>
          <w:rFonts w:ascii="Times New Roman" w:hAnsi="Times New Roman" w:cs="Times New Roman"/>
          <w:sz w:val="24"/>
          <w:szCs w:val="24"/>
        </w:rPr>
        <w:t>Zwrot zabezpieczenia należytego wykonania umowy w wysokości 70 % kw</w:t>
      </w:r>
      <w:r w:rsidR="008D15F3" w:rsidRPr="00F153DD">
        <w:rPr>
          <w:rFonts w:ascii="Times New Roman" w:hAnsi="Times New Roman" w:cs="Times New Roman"/>
          <w:sz w:val="24"/>
          <w:szCs w:val="24"/>
        </w:rPr>
        <w:t xml:space="preserve">oty, </w:t>
      </w:r>
      <w:r w:rsidRPr="00F153DD">
        <w:rPr>
          <w:rFonts w:ascii="Times New Roman" w:hAnsi="Times New Roman" w:cs="Times New Roman"/>
          <w:sz w:val="24"/>
          <w:szCs w:val="24"/>
        </w:rPr>
        <w:t xml:space="preserve">tj. </w:t>
      </w:r>
      <w:r w:rsidRPr="00F153DD">
        <w:rPr>
          <w:rFonts w:ascii="Times New Roman" w:hAnsi="Times New Roman" w:cs="Times New Roman"/>
          <w:b/>
          <w:sz w:val="24"/>
          <w:szCs w:val="24"/>
        </w:rPr>
        <w:t>………………………. zł</w:t>
      </w:r>
      <w:r w:rsidRPr="00F153DD">
        <w:rPr>
          <w:rFonts w:ascii="Times New Roman" w:hAnsi="Times New Roman" w:cs="Times New Roman"/>
          <w:sz w:val="24"/>
          <w:szCs w:val="24"/>
        </w:rPr>
        <w:t xml:space="preserve">, nastąpi </w:t>
      </w:r>
      <w:r w:rsidRPr="00F153DD">
        <w:rPr>
          <w:rFonts w:ascii="Times New Roman" w:hAnsi="Times New Roman" w:cs="Times New Roman"/>
          <w:w w:val="108"/>
          <w:sz w:val="24"/>
          <w:szCs w:val="24"/>
        </w:rPr>
        <w:t xml:space="preserve">w </w:t>
      </w:r>
      <w:r w:rsidRPr="003C1EDF">
        <w:rPr>
          <w:rFonts w:ascii="Times New Roman" w:hAnsi="Times New Roman" w:cs="Times New Roman"/>
          <w:sz w:val="24"/>
          <w:szCs w:val="24"/>
        </w:rPr>
        <w:t xml:space="preserve">terminie </w:t>
      </w:r>
      <w:r w:rsidR="00F153DD" w:rsidRPr="003C1EDF">
        <w:rPr>
          <w:rFonts w:ascii="Times New Roman" w:eastAsia="Times New Roman" w:hAnsi="Times New Roman" w:cs="Times New Roman"/>
          <w:sz w:val="24"/>
          <w:szCs w:val="24"/>
          <w:lang w:eastAsia="ar-SA"/>
        </w:rPr>
        <w:t xml:space="preserve">30 dni od dnia wykonania zamówienia i uznania przez Zamawiającego za należycie wykonane.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Pozostałe 30 % zabezpieczenia, tj.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zabezpiecza roszczenia z tytułu rękojmi za wady i będzie zwrócone Wykonawcy nie później niż w ciągu 15 dniu po upływie okresu rękojmi za wady, zgodnie z art. 151 ustawy z dnia 29 stycznia 2004</w:t>
      </w:r>
      <w:r w:rsidRPr="00262174">
        <w:rPr>
          <w:rFonts w:ascii="Times New Roman" w:hAnsi="Times New Roman" w:cs="Times New Roman"/>
          <w:w w:val="91"/>
          <w:sz w:val="24"/>
          <w:szCs w:val="24"/>
        </w:rPr>
        <w:t xml:space="preserve"> </w:t>
      </w:r>
      <w:r w:rsidRPr="00262174">
        <w:rPr>
          <w:rFonts w:ascii="Times New Roman" w:hAnsi="Times New Roman" w:cs="Times New Roman"/>
          <w:sz w:val="24"/>
          <w:szCs w:val="24"/>
        </w:rPr>
        <w:t xml:space="preserve">r. Prawo zamówień publicznych.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wstrzyma się ze zwrotem zabezpieczenia należytego wykonania umowy o którym mowa w ust. 5 i 6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przypadku kiedy Wykonawca nie usunął w wyznaczonym terminie stwierdzonych wad w trakcie odbiorów.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przedłużenia terminu wykonania prac, Wykonawca zobowiązany jest do dostarczenia aneksu do gwarancji zabezpieczenia należytego wykonania umowy przedłużającego czas jej obowiązywania o okres nie krótszy niż czas przedłużenia wykonania umowy.</w:t>
      </w:r>
    </w:p>
    <w:p w:rsidR="00262174" w:rsidRDefault="00262174" w:rsidP="008D15F3">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Termin dla dokonania czynności opisanej w pkt 8 – </w:t>
      </w:r>
      <w:r w:rsidRPr="00262174">
        <w:rPr>
          <w:rFonts w:ascii="Times New Roman" w:hAnsi="Times New Roman" w:cs="Times New Roman"/>
          <w:b/>
          <w:sz w:val="24"/>
          <w:szCs w:val="24"/>
        </w:rPr>
        <w:t>3 dni robocze od podpisania aneksu</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przedłużającego termin wykonania umowy</w:t>
      </w:r>
      <w:r w:rsidRPr="00262174">
        <w:rPr>
          <w:rFonts w:ascii="Times New Roman" w:hAnsi="Times New Roman" w:cs="Times New Roman"/>
          <w:sz w:val="24"/>
          <w:szCs w:val="24"/>
        </w:rPr>
        <w:t>.</w:t>
      </w:r>
    </w:p>
    <w:p w:rsidR="008D15F3" w:rsidRPr="008D15F3" w:rsidRDefault="008D15F3" w:rsidP="008D15F3">
      <w:pPr>
        <w:tabs>
          <w:tab w:val="left" w:pos="340"/>
        </w:tabs>
        <w:suppressAutoHyphens/>
        <w:spacing w:after="0" w:line="240" w:lineRule="auto"/>
        <w:ind w:left="340"/>
        <w:jc w:val="both"/>
        <w:rPr>
          <w:rFonts w:ascii="Times New Roman" w:hAnsi="Times New Roman" w:cs="Times New Roman"/>
          <w:sz w:val="12"/>
          <w:szCs w:val="12"/>
        </w:rPr>
      </w:pP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13</w:t>
      </w: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91"/>
          <w:sz w:val="24"/>
          <w:szCs w:val="24"/>
        </w:rPr>
        <w:t>GWARANCJA ZAPŁATY ZA ROBOTY BUDOWLANE</w:t>
      </w:r>
    </w:p>
    <w:p w:rsidR="00262174" w:rsidRPr="00262174" w:rsidRDefault="00262174" w:rsidP="00262174">
      <w:pPr>
        <w:jc w:val="both"/>
        <w:rPr>
          <w:rFonts w:ascii="Times New Roman" w:hAnsi="Times New Roman" w:cs="Times New Roman"/>
          <w:bCs/>
          <w:sz w:val="24"/>
          <w:szCs w:val="24"/>
        </w:rPr>
      </w:pPr>
      <w:r w:rsidRPr="00262174">
        <w:rPr>
          <w:rFonts w:ascii="Times New Roman" w:hAnsi="Times New Roman" w:cs="Times New Roman"/>
          <w:bCs/>
          <w:sz w:val="24"/>
          <w:szCs w:val="24"/>
        </w:rPr>
        <w:t>Wykonawca może żądać gwarancji zapłaty za roboty budowlane w celu zabezpieczenia terminowej zapłaty umówionego wynagrodzenia za wykonanie robót budowlanych zgodnie z art. 649</w:t>
      </w:r>
      <w:r w:rsidRPr="00262174">
        <w:rPr>
          <w:rFonts w:ascii="Times New Roman" w:hAnsi="Times New Roman" w:cs="Times New Roman"/>
          <w:bCs/>
          <w:sz w:val="24"/>
          <w:szCs w:val="24"/>
          <w:vertAlign w:val="superscript"/>
        </w:rPr>
        <w:t xml:space="preserve">1 </w:t>
      </w:r>
      <w:r w:rsidRPr="00262174">
        <w:rPr>
          <w:rFonts w:ascii="Times New Roman" w:hAnsi="Times New Roman" w:cs="Times New Roman"/>
          <w:bCs/>
          <w:sz w:val="24"/>
          <w:szCs w:val="24"/>
        </w:rPr>
        <w:t>- 649</w:t>
      </w:r>
      <w:r w:rsidRPr="00262174">
        <w:rPr>
          <w:rFonts w:ascii="Times New Roman" w:hAnsi="Times New Roman" w:cs="Times New Roman"/>
          <w:bCs/>
          <w:sz w:val="24"/>
          <w:szCs w:val="24"/>
          <w:vertAlign w:val="superscript"/>
        </w:rPr>
        <w:t>5</w:t>
      </w:r>
      <w:r w:rsidRPr="00262174">
        <w:rPr>
          <w:rFonts w:ascii="Times New Roman" w:hAnsi="Times New Roman" w:cs="Times New Roman"/>
          <w:bCs/>
          <w:sz w:val="24"/>
          <w:szCs w:val="24"/>
        </w:rPr>
        <w:t xml:space="preserve">  ustawy z dnia 23 kwietnia 1964 r. Kodeks cywilny (</w:t>
      </w:r>
      <w:proofErr w:type="spellStart"/>
      <w:r w:rsidRPr="00262174">
        <w:rPr>
          <w:rFonts w:ascii="Times New Roman" w:hAnsi="Times New Roman" w:cs="Times New Roman"/>
          <w:bCs/>
          <w:sz w:val="24"/>
          <w:szCs w:val="24"/>
        </w:rPr>
        <w:t>t.j</w:t>
      </w:r>
      <w:proofErr w:type="spellEnd"/>
      <w:r w:rsidRPr="00262174">
        <w:rPr>
          <w:rFonts w:ascii="Times New Roman" w:hAnsi="Times New Roman" w:cs="Times New Roman"/>
          <w:bCs/>
          <w:sz w:val="24"/>
          <w:szCs w:val="24"/>
        </w:rPr>
        <w:t>. Dz. U. z 2016 r. poz. 380).</w:t>
      </w:r>
    </w:p>
    <w:p w:rsidR="00262174" w:rsidRPr="00262174" w:rsidRDefault="00262174" w:rsidP="00C16C36">
      <w:pPr>
        <w:spacing w:after="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14</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91"/>
          <w:sz w:val="24"/>
          <w:szCs w:val="24"/>
        </w:rPr>
        <w:t xml:space="preserve"> </w:t>
      </w:r>
      <w:r w:rsidRPr="00262174">
        <w:rPr>
          <w:rFonts w:ascii="Times New Roman" w:hAnsi="Times New Roman" w:cs="Times New Roman"/>
          <w:b/>
          <w:bCs/>
          <w:sz w:val="24"/>
          <w:szCs w:val="24"/>
        </w:rPr>
        <w:t xml:space="preserve">ODSTĄPIENIE OD UMOWY </w:t>
      </w:r>
    </w:p>
    <w:p w:rsidR="00262174" w:rsidRPr="00262174" w:rsidRDefault="00262174" w:rsidP="004C773D">
      <w:pPr>
        <w:numPr>
          <w:ilvl w:val="0"/>
          <w:numId w:val="24"/>
        </w:numPr>
        <w:tabs>
          <w:tab w:val="left" w:pos="255"/>
          <w:tab w:val="left" w:pos="270"/>
          <w:tab w:val="left" w:pos="285"/>
          <w:tab w:val="left" w:pos="300"/>
          <w:tab w:val="left" w:pos="330"/>
          <w:tab w:val="left" w:pos="345"/>
        </w:tabs>
        <w:suppressAutoHyphens/>
        <w:spacing w:after="0" w:line="240" w:lineRule="auto"/>
        <w:ind w:left="255"/>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oprócz przypadków wymienionych w treści tytułu XV Kodeksu  Cywilnego, przysługuje im prawo odstąpienia od umowy w następujących przypadkach: </w:t>
      </w:r>
    </w:p>
    <w:p w:rsidR="00262174" w:rsidRPr="00262174" w:rsidRDefault="00262174" w:rsidP="00262174">
      <w:pPr>
        <w:numPr>
          <w:ilvl w:val="0"/>
          <w:numId w:val="4"/>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Zamawiającemu przysługuje prawo do odstąpienia od umowy: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zostanie wszczęte postępowanie upadłościowe lub postępowanie likwidacyjne,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zostanie wydany nakaz zajęcia majątku Wykonawcy,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 rozpoczął robót bez uzasadnionych przyczyn oraz nie kontynuuje ich pomimo wezwania Zamawiającego złożonego na piśmie,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przerwał realizację robót i przerwa ta trwa dłużej niż 2 tygodnie,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Wykonawca skierował, bez akceptacji Zamawiającego, do kierowania robotami</w:t>
      </w:r>
      <w:r w:rsidRPr="00262174">
        <w:rPr>
          <w:rFonts w:ascii="Times New Roman" w:hAnsi="Times New Roman" w:cs="Times New Roman"/>
          <w:sz w:val="24"/>
          <w:szCs w:val="24"/>
        </w:rPr>
        <w:t xml:space="preserve"> </w:t>
      </w:r>
      <w:r w:rsidRPr="00262174">
        <w:rPr>
          <w:rFonts w:ascii="Times New Roman" w:eastAsia="Calibri" w:hAnsi="Times New Roman" w:cs="Times New Roman"/>
          <w:sz w:val="24"/>
          <w:szCs w:val="24"/>
          <w:lang w:eastAsia="pl-PL"/>
        </w:rPr>
        <w:t>inną osobę niż wskazana w ofercie Wykonawcy,</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roboty budowlane wykonuje Podwykonawca nie zaakceptowany przez Zamawiającego,</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 xml:space="preserve">Wykonawca realizuje roboty przewidziane niniejszą umową w sposób niezgodny                   </w:t>
      </w:r>
      <w:r w:rsidR="008D15F3">
        <w:rPr>
          <w:rFonts w:ascii="Times New Roman" w:eastAsia="Calibri" w:hAnsi="Times New Roman" w:cs="Times New Roman"/>
          <w:sz w:val="24"/>
          <w:szCs w:val="24"/>
          <w:lang w:eastAsia="pl-PL"/>
        </w:rPr>
        <w:t xml:space="preserve">              z d</w:t>
      </w:r>
      <w:r w:rsidRPr="00262174">
        <w:rPr>
          <w:rFonts w:ascii="Times New Roman" w:eastAsia="Calibri" w:hAnsi="Times New Roman" w:cs="Times New Roman"/>
          <w:sz w:val="24"/>
          <w:szCs w:val="24"/>
          <w:lang w:eastAsia="pl-PL"/>
        </w:rPr>
        <w:t>okumentacją projektową, SST, niniejszą umową i wskazaniami Zamawiającego,</w:t>
      </w:r>
    </w:p>
    <w:p w:rsidR="00262174" w:rsidRPr="00262174" w:rsidRDefault="00262174" w:rsidP="00262174">
      <w:pPr>
        <w:numPr>
          <w:ilvl w:val="0"/>
          <w:numId w:val="6"/>
        </w:numPr>
        <w:tabs>
          <w:tab w:val="left" w:pos="30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Wykonawcy przysługuje prawo odstąpienia od umowy w szczególności, jeżeli: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 wywiązuje się z obowiązku zapłaty faktur Wykonawcy spełniających wymogi z </w:t>
      </w:r>
      <w:r w:rsidRPr="00262174">
        <w:rPr>
          <w:rFonts w:ascii="Times New Roman" w:hAnsi="Times New Roman" w:cs="Times New Roman"/>
          <w:w w:val="115"/>
          <w:sz w:val="24"/>
          <w:szCs w:val="24"/>
        </w:rPr>
        <w:t>§ 10,</w:t>
      </w:r>
      <w:r w:rsidRPr="00262174">
        <w:rPr>
          <w:rFonts w:ascii="Times New Roman" w:hAnsi="Times New Roman" w:cs="Times New Roman"/>
          <w:sz w:val="24"/>
          <w:szCs w:val="24"/>
        </w:rPr>
        <w:t xml:space="preserve"> ust. 7 umowy, mimo dodatkowego wezwania w terminie 1 miesiąca od upływu terminu na zapłatę faktur określonego </w:t>
      </w:r>
      <w:r w:rsidRPr="00262174">
        <w:rPr>
          <w:rFonts w:ascii="Times New Roman" w:hAnsi="Times New Roman" w:cs="Times New Roman"/>
          <w:w w:val="108"/>
          <w:sz w:val="24"/>
          <w:szCs w:val="24"/>
        </w:rPr>
        <w:t xml:space="preserve">w </w:t>
      </w:r>
      <w:r w:rsidRPr="00262174">
        <w:rPr>
          <w:rFonts w:ascii="Times New Roman" w:hAnsi="Times New Roman" w:cs="Times New Roman"/>
          <w:sz w:val="24"/>
          <w:szCs w:val="24"/>
        </w:rPr>
        <w:t xml:space="preserve">niniejszej umowie,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odmawia bez uzasadnionej przyczyny odbioru robót lub odmawia podpisania protokołu odbioru,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Zamawiający zawiadomi Wykonawcę, iż wobec zaistnienia uprzednio nieprzewidzianych okoliczności nie będzie mógł spełnić swoich zobowiązań umownych wobec Wykonawcy. </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Odstąpienie od umowy powinno nastąpić w formie pisemnej (pod rygorem nieważności takiego oświadczenia) i</w:t>
      </w:r>
      <w:r w:rsidRPr="00262174">
        <w:rPr>
          <w:rFonts w:ascii="Times New Roman" w:hAnsi="Times New Roman" w:cs="Times New Roman"/>
          <w:w w:val="155"/>
          <w:sz w:val="24"/>
          <w:szCs w:val="24"/>
        </w:rPr>
        <w:t xml:space="preserve"> </w:t>
      </w:r>
      <w:r w:rsidRPr="00262174">
        <w:rPr>
          <w:rFonts w:ascii="Times New Roman" w:hAnsi="Times New Roman" w:cs="Times New Roman"/>
          <w:sz w:val="24"/>
          <w:szCs w:val="24"/>
        </w:rPr>
        <w:t>powinno zawierać uzasadnienie.</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wypadku odstąpienia od umowy Wykonawcę oraz Zamawiającego obciążają następujące obowiązki szczegółowe: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terminie 7 dni od daty odstąpienia od umowy Wykonawca przy udziale Zamawiającego  sporządzi szczegółowy  protokół inwentaryzacji robót w toku według stanu  na dzień odstąpienia,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zabezpieczy przerwane roboty w zakresie obustronnie uzgodnionym na koszt tej strony, która odstąpiła od umowy,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sporządzi wykaz tych materiałów, konstrukcji i</w:t>
      </w:r>
      <w:r w:rsidRPr="00262174">
        <w:rPr>
          <w:rFonts w:ascii="Times New Roman" w:hAnsi="Times New Roman" w:cs="Times New Roman"/>
          <w:w w:val="200"/>
          <w:sz w:val="24"/>
          <w:szCs w:val="24"/>
        </w:rPr>
        <w:t xml:space="preserve"> </w:t>
      </w:r>
      <w:r w:rsidRPr="00262174">
        <w:rPr>
          <w:rFonts w:ascii="Times New Roman" w:hAnsi="Times New Roman" w:cs="Times New Roman"/>
          <w:sz w:val="24"/>
          <w:szCs w:val="24"/>
        </w:rPr>
        <w:t>u</w:t>
      </w:r>
      <w:r w:rsidR="008D15F3">
        <w:rPr>
          <w:rFonts w:ascii="Times New Roman" w:hAnsi="Times New Roman" w:cs="Times New Roman"/>
          <w:sz w:val="24"/>
          <w:szCs w:val="24"/>
        </w:rPr>
        <w:t xml:space="preserve">rządzeń zakupionych </w:t>
      </w:r>
      <w:r w:rsidRPr="00262174">
        <w:rPr>
          <w:rFonts w:ascii="Times New Roman" w:hAnsi="Times New Roman" w:cs="Times New Roman"/>
          <w:sz w:val="24"/>
          <w:szCs w:val="24"/>
        </w:rPr>
        <w:t xml:space="preserve">w celu wykonania umowy, które nie mogą być wykorzystane przez Wykonawcę do realizacji innych robót nie objętych niniejszą umową, jeżeli odstąpienie od umowy nastąpiło z przyczyn niezależnych od niego,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zgłosi do dokonania przez Zamawiającego odbioru robót przerwanych oraz robót zabezpieczających, jeżeli odstąpienia od umowy nastąpiło z przyczyn, za które Wykonawca nie odpowiada,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niezwłocznie, a najpóźniej w terminie 10 dni, usunie z terenu budowy urządzenia zaplecza przez niego dostarczone lub wzniesione,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 razie odstąpienia od umowy z przyczyn, za które Wykonawca nie odpowiada, obowiązany jest do: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dokonania odbioru robót przerwanych oraz do zapłaty wynagrodzenia za roboty, które zostały wykonane do dnia odstąpienia,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w w:val="120"/>
          <w:sz w:val="24"/>
          <w:szCs w:val="24"/>
        </w:rPr>
      </w:pPr>
      <w:r w:rsidRPr="00262174">
        <w:rPr>
          <w:rFonts w:ascii="Times New Roman" w:hAnsi="Times New Roman" w:cs="Times New Roman"/>
          <w:sz w:val="24"/>
          <w:szCs w:val="24"/>
        </w:rPr>
        <w:t>odkupienia materiałów, konstrukcji lub urządzeń określonych w ust. 3, pkt 3 niniejszego paragrafu umowy</w:t>
      </w:r>
      <w:r w:rsidRPr="00262174">
        <w:rPr>
          <w:rFonts w:ascii="Times New Roman" w:hAnsi="Times New Roman" w:cs="Times New Roman"/>
          <w:w w:val="120"/>
          <w:sz w:val="24"/>
          <w:szCs w:val="24"/>
        </w:rPr>
        <w:t xml:space="preserve">,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rozliczenie się z Wykonawcą z tytułu nierozliczonych w inny sposób kosztów budowy obiektów zaplecza, urządzeń związanych z zagospodarowaniem i  uzbrojeniem terenu budowy, chyba że Wykonawca wyrazi zgodę na przejęcie tych obiektów i urządzeń, </w:t>
      </w:r>
    </w:p>
    <w:p w:rsidR="00262174" w:rsidRDefault="00262174" w:rsidP="008D15F3">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przejęcie od Wykonawcy pod swój dozór terenu budowy. </w:t>
      </w:r>
    </w:p>
    <w:p w:rsidR="008D15F3" w:rsidRPr="008D15F3" w:rsidRDefault="008D15F3" w:rsidP="008D15F3">
      <w:pPr>
        <w:tabs>
          <w:tab w:val="left" w:pos="1080"/>
        </w:tabs>
        <w:suppressAutoHyphens/>
        <w:spacing w:after="0" w:line="240" w:lineRule="auto"/>
        <w:ind w:left="1080"/>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8"/>
          <w:sz w:val="24"/>
          <w:szCs w:val="24"/>
        </w:rPr>
        <w:t xml:space="preserve">§ </w:t>
      </w:r>
      <w:r w:rsidRPr="00262174">
        <w:rPr>
          <w:rFonts w:ascii="Times New Roman" w:hAnsi="Times New Roman" w:cs="Times New Roman"/>
          <w:b/>
          <w:w w:val="106"/>
          <w:sz w:val="24"/>
          <w:szCs w:val="24"/>
        </w:rPr>
        <w:t>15</w:t>
      </w:r>
    </w:p>
    <w:p w:rsidR="00262174" w:rsidRPr="00262174" w:rsidRDefault="00262174" w:rsidP="00C16C36">
      <w:pPr>
        <w:spacing w:after="0"/>
        <w:jc w:val="center"/>
        <w:rPr>
          <w:rFonts w:ascii="Times New Roman" w:hAnsi="Times New Roman" w:cs="Times New Roman"/>
          <w:b/>
          <w:sz w:val="24"/>
          <w:szCs w:val="24"/>
        </w:rPr>
      </w:pPr>
      <w:r w:rsidRPr="00262174">
        <w:rPr>
          <w:rFonts w:ascii="Times New Roman" w:hAnsi="Times New Roman" w:cs="Times New Roman"/>
          <w:b/>
          <w:w w:val="106"/>
          <w:sz w:val="24"/>
          <w:szCs w:val="24"/>
        </w:rPr>
        <w:t xml:space="preserve"> </w:t>
      </w:r>
      <w:r w:rsidRPr="00262174">
        <w:rPr>
          <w:rFonts w:ascii="Times New Roman" w:hAnsi="Times New Roman" w:cs="Times New Roman"/>
          <w:b/>
          <w:sz w:val="24"/>
          <w:szCs w:val="24"/>
        </w:rPr>
        <w:t xml:space="preserve">ROZSTRZYGANIE SPORÓW </w:t>
      </w:r>
    </w:p>
    <w:p w:rsidR="00262174" w:rsidRPr="00262174" w:rsidRDefault="00262174" w:rsidP="004C773D">
      <w:pPr>
        <w:pStyle w:val="Akapitzlist"/>
        <w:numPr>
          <w:ilvl w:val="0"/>
          <w:numId w:val="29"/>
        </w:numPr>
        <w:jc w:val="both"/>
      </w:pPr>
      <w:r w:rsidRPr="00262174">
        <w:t xml:space="preserve">Spory mogące wynikać pomiędzy stronami przy realizacji niniejszej umowy, po wyczerpaniu drogi ich ugodowego załatwienia, strony poddadzą pod rozstrzygnięcie sądowi powszechnemu właściwemu rzeczowo dla siedziby Zamawiającego. </w:t>
      </w:r>
    </w:p>
    <w:p w:rsidR="00262174" w:rsidRDefault="00262174" w:rsidP="008D15F3">
      <w:pPr>
        <w:numPr>
          <w:ilvl w:val="0"/>
          <w:numId w:val="2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sprawach nieuregulowanych w niniejszej umowie mają zastosowanie właściwe przepisy Kodeksu cywilnego, a w szczególności przepisy tytułu XV i XVI Kodeksu cywilnego oraz   przepisy ustawy </w:t>
      </w:r>
      <w:proofErr w:type="spellStart"/>
      <w:r w:rsidRPr="00262174">
        <w:rPr>
          <w:rFonts w:ascii="Times New Roman" w:hAnsi="Times New Roman" w:cs="Times New Roman"/>
          <w:sz w:val="24"/>
          <w:szCs w:val="24"/>
        </w:rPr>
        <w:t>pzp</w:t>
      </w:r>
      <w:proofErr w:type="spellEnd"/>
      <w:r w:rsidRPr="00262174">
        <w:rPr>
          <w:rFonts w:ascii="Times New Roman" w:hAnsi="Times New Roman" w:cs="Times New Roman"/>
          <w:sz w:val="24"/>
          <w:szCs w:val="24"/>
        </w:rPr>
        <w:t xml:space="preserve"> z dnia 29 stycznia 2004 r.  </w:t>
      </w:r>
    </w:p>
    <w:p w:rsidR="008D15F3" w:rsidRPr="008D15F3" w:rsidRDefault="008D15F3" w:rsidP="008D15F3">
      <w:pPr>
        <w:suppressAutoHyphens/>
        <w:spacing w:after="0" w:line="240" w:lineRule="auto"/>
        <w:ind w:left="375"/>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16</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06"/>
          <w:sz w:val="24"/>
          <w:szCs w:val="24"/>
        </w:rPr>
        <w:t>ZMIANA UMOWY</w:t>
      </w:r>
    </w:p>
    <w:p w:rsidR="00262174" w:rsidRPr="00262174" w:rsidRDefault="00262174" w:rsidP="004C773D">
      <w:pPr>
        <w:numPr>
          <w:ilvl w:val="0"/>
          <w:numId w:val="32"/>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Wszelkie zmiany treści umowy pod rygorem nieważności wymagają formy pisemnej.</w:t>
      </w:r>
    </w:p>
    <w:p w:rsidR="00262174" w:rsidRPr="00262174" w:rsidRDefault="00262174" w:rsidP="004C773D">
      <w:pPr>
        <w:pStyle w:val="Akapitzlist"/>
        <w:numPr>
          <w:ilvl w:val="0"/>
          <w:numId w:val="32"/>
        </w:numPr>
        <w:suppressAutoHyphens w:val="0"/>
        <w:autoSpaceDE w:val="0"/>
        <w:autoSpaceDN w:val="0"/>
        <w:adjustRightInd w:val="0"/>
        <w:jc w:val="both"/>
        <w:rPr>
          <w:rFonts w:eastAsia="Calibri"/>
          <w:lang w:eastAsia="pl-PL"/>
        </w:rPr>
      </w:pPr>
      <w:r w:rsidRPr="00262174">
        <w:rPr>
          <w:rFonts w:eastAsia="Calibri"/>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w:t>
      </w:r>
    </w:p>
    <w:p w:rsidR="00262174" w:rsidRPr="00262174" w:rsidRDefault="00262174" w:rsidP="004C773D">
      <w:pPr>
        <w:pStyle w:val="Akapitzlist"/>
        <w:numPr>
          <w:ilvl w:val="0"/>
          <w:numId w:val="32"/>
        </w:numPr>
        <w:suppressAutoHyphens w:val="0"/>
        <w:autoSpaceDE w:val="0"/>
        <w:autoSpaceDN w:val="0"/>
        <w:adjustRightInd w:val="0"/>
      </w:pPr>
      <w:r w:rsidRPr="00262174">
        <w:t>Zamawiający przewiduje możliwość zmiany treści umowy:</w:t>
      </w:r>
    </w:p>
    <w:p w:rsidR="00262174" w:rsidRPr="00262174" w:rsidRDefault="00262174" w:rsidP="004C773D">
      <w:pPr>
        <w:pStyle w:val="Akapitzlist"/>
        <w:numPr>
          <w:ilvl w:val="0"/>
          <w:numId w:val="33"/>
        </w:numPr>
        <w:suppressAutoHyphens w:val="0"/>
        <w:autoSpaceDE w:val="0"/>
        <w:autoSpaceDN w:val="0"/>
        <w:adjustRightInd w:val="0"/>
        <w:ind w:left="709" w:hanging="283"/>
      </w:pPr>
      <w:r w:rsidRPr="00262174">
        <w:rPr>
          <w:u w:val="single"/>
        </w:rPr>
        <w:t>w zakresie zmiany terminu wykonania</w:t>
      </w:r>
      <w:r w:rsidRPr="00262174">
        <w:t xml:space="preserve"> w przypadku:</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wystąpienia siły wyższej,</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opóźnienia w przekazaniu placu budowy z winy Zamawiającego,</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wad i braków w dokumentacji projektowej lub innych dokumentów budowy,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lastRenderedPageBreak/>
        <w:t>zmian dokumentacji wynikającej z inicjatywy Zamawiającego lub okoliczności, które uniemożliwiają należyte wykonanie przedmiotu umowy,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zawieszenia robót przez Zamawiającego,</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w zakresie zmiany (zmniejszenie) wynagrodzenia</w:t>
      </w:r>
      <w:r w:rsidRPr="00262174">
        <w:t>:</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w przypadku ograniczenia zakresu przedmiotu umowy lub zmian technologicznych korzystnych dla Zamawiającego,</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o wartość robót niewykonanych, a ujętych w cenie zaoferowanej przez Wykonawcę,</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 xml:space="preserve">w zakresie możliwości wprowadzenia innych rozwiązań technologicznych </w:t>
      </w:r>
      <w:r w:rsidRPr="00262174">
        <w:t>usprawniających wykonanie zamówienia ze względów technicznych lub finansowych z zastrzeżeniem, ze zmiany nie mają istotnego wpływu na pierwotne warunki udziału w postępowaniu oraz na pierwotny przedmiot zamówienia określony w SIWZ.</w:t>
      </w:r>
    </w:p>
    <w:p w:rsidR="00262174" w:rsidRPr="00262174" w:rsidRDefault="00262174" w:rsidP="004C773D">
      <w:pPr>
        <w:pStyle w:val="Akapitzlist"/>
        <w:numPr>
          <w:ilvl w:val="0"/>
          <w:numId w:val="35"/>
        </w:numPr>
        <w:suppressAutoHyphens w:val="0"/>
        <w:autoSpaceDE w:val="0"/>
        <w:autoSpaceDN w:val="0"/>
        <w:adjustRightInd w:val="0"/>
        <w:ind w:left="851" w:hanging="284"/>
        <w:jc w:val="both"/>
      </w:pPr>
      <w:r w:rsidRPr="00262174">
        <w:rPr>
          <w:u w:val="single"/>
        </w:rPr>
        <w:t>zmian obligatoryjnych</w:t>
      </w:r>
      <w:r w:rsidRPr="00262174">
        <w:t xml:space="preserve"> wynikających ze zmian przepisów prawa, niezależnych od stron. </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Zamawiający dopuszcza możliwość wykonania robót zamiennych jeżeli wartość tych robót nie przekroczy ceny ryczałtowej zaoferowanej przez Wykonawcę i ujętej w umowie.</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 przypadku potrzeby zrealizowania robót zamiennych, których wartość znacznie przekroczy po zmianach cenę ryczałtową zamówienia, Zamawiający ograniczy pierwotny zakres prac podlegający zmianom wraz ze zmniejszeniem wynagrodzenia. Natomiast nowe (zamienne) prace zleci w ramach robót dodatkowych, które będą realizowane odrębnym zamówieniem.</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Wszystkie powyższe zmiany, o których mowa w ust. 3, 4 i 5 stanowią katalog zmian, na które Zamawiający może wyrazić zgodę. Nie stanowią jednocześnie zobowiązania do wyrażanie takiej zgody.</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17</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POSTANOWIENIA KOŃCOWE</w:t>
      </w:r>
    </w:p>
    <w:p w:rsidR="00262174" w:rsidRPr="00262174" w:rsidRDefault="00262174" w:rsidP="004C773D">
      <w:pPr>
        <w:numPr>
          <w:ilvl w:val="0"/>
          <w:numId w:val="28"/>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Następujące załączniki stanowią integralną część umowy: </w:t>
      </w:r>
    </w:p>
    <w:p w:rsidR="00FB17B5" w:rsidRPr="00FB17B5" w:rsidRDefault="00262174" w:rsidP="00262174">
      <w:pPr>
        <w:jc w:val="both"/>
        <w:rPr>
          <w:rFonts w:ascii="Times New Roman" w:hAnsi="Times New Roman" w:cs="Times New Roman"/>
          <w:sz w:val="4"/>
          <w:szCs w:val="4"/>
        </w:rPr>
      </w:pPr>
      <w:r w:rsidRPr="00262174">
        <w:rPr>
          <w:rFonts w:ascii="Times New Roman" w:hAnsi="Times New Roman" w:cs="Times New Roman"/>
          <w:sz w:val="24"/>
          <w:szCs w:val="24"/>
        </w:rPr>
        <w:tab/>
      </w:r>
    </w:p>
    <w:p w:rsidR="00262174" w:rsidRPr="00262174" w:rsidRDefault="00262174" w:rsidP="00FB17B5">
      <w:pPr>
        <w:spacing w:line="240" w:lineRule="auto"/>
        <w:ind w:firstLine="708"/>
        <w:jc w:val="both"/>
        <w:rPr>
          <w:rFonts w:ascii="Times New Roman" w:hAnsi="Times New Roman" w:cs="Times New Roman"/>
          <w:sz w:val="24"/>
          <w:szCs w:val="24"/>
        </w:rPr>
      </w:pPr>
      <w:r w:rsidRPr="00262174">
        <w:rPr>
          <w:rFonts w:ascii="Times New Roman" w:hAnsi="Times New Roman" w:cs="Times New Roman"/>
          <w:sz w:val="24"/>
          <w:szCs w:val="24"/>
        </w:rPr>
        <w:t>Załącznik nr 1</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dokumentacja projektowa</w:t>
      </w:r>
    </w:p>
    <w:p w:rsidR="00262174" w:rsidRPr="00262174" w:rsidRDefault="00262174" w:rsidP="00FB17B5">
      <w:pPr>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2</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SIWZ</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3</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harmonogram robót</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4</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szczegółowa kalkulacja kosztorysowa</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5 </w:t>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oferta Wykonawcy</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6 </w:t>
      </w:r>
      <w:r w:rsidRPr="00262174">
        <w:rPr>
          <w:rFonts w:ascii="Times New Roman" w:hAnsi="Times New Roman" w:cs="Times New Roman"/>
          <w:sz w:val="24"/>
          <w:szCs w:val="24"/>
        </w:rPr>
        <w:tab/>
        <w:t xml:space="preserve"> - </w:t>
      </w:r>
      <w:r w:rsidRPr="00262174">
        <w:rPr>
          <w:rFonts w:ascii="Times New Roman" w:hAnsi="Times New Roman" w:cs="Times New Roman"/>
          <w:sz w:val="24"/>
          <w:szCs w:val="24"/>
        </w:rPr>
        <w:tab/>
        <w:t xml:space="preserve">oświadczenie Podwykonawcy (dalszych Podwykonawców) </w:t>
      </w:r>
    </w:p>
    <w:p w:rsidR="00262174" w:rsidRDefault="00262174" w:rsidP="00262174">
      <w:pPr>
        <w:pStyle w:val="Akapitzlist"/>
        <w:numPr>
          <w:ilvl w:val="0"/>
          <w:numId w:val="28"/>
        </w:numPr>
        <w:jc w:val="both"/>
      </w:pPr>
      <w:r w:rsidRPr="00262174">
        <w:t>Umowę niniejszą sporządzono w 4 jednobrzmiących egzemplarzach, z czego 3 egzemplarze otrzymuj</w:t>
      </w:r>
      <w:r w:rsidR="008D15F3">
        <w:t>e Zamaw</w:t>
      </w:r>
      <w:r w:rsidR="00513400">
        <w:t>iający, a l egzemplarz Wykonawca</w:t>
      </w:r>
      <w:r w:rsidR="008D15F3">
        <w:t xml:space="preserve">. </w:t>
      </w:r>
    </w:p>
    <w:p w:rsidR="008D15F3" w:rsidRDefault="008D15F3" w:rsidP="008D15F3">
      <w:pPr>
        <w:jc w:val="both"/>
      </w:pPr>
    </w:p>
    <w:p w:rsidR="00C16C36" w:rsidRDefault="00C16C36" w:rsidP="008D15F3">
      <w:pPr>
        <w:jc w:val="both"/>
      </w:pPr>
    </w:p>
    <w:p w:rsidR="00C16C36" w:rsidRDefault="00C16C36" w:rsidP="008D15F3">
      <w:pPr>
        <w:jc w:val="both"/>
      </w:pPr>
    </w:p>
    <w:p w:rsidR="004369C9" w:rsidRPr="004369C9" w:rsidRDefault="008D15F3" w:rsidP="004369C9">
      <w:pPr>
        <w:ind w:firstLine="360"/>
        <w:jc w:val="both"/>
        <w:rPr>
          <w:rFonts w:ascii="Times New Roman" w:hAnsi="Times New Roman" w:cs="Times New Roman"/>
          <w:sz w:val="24"/>
          <w:szCs w:val="24"/>
        </w:rPr>
        <w:sectPr w:rsidR="004369C9" w:rsidRPr="004369C9" w:rsidSect="00BE1ED3">
          <w:footerReference w:type="default" r:id="rId7"/>
          <w:footnotePr>
            <w:pos w:val="beneathText"/>
          </w:footnotePr>
          <w:pgSz w:w="11905" w:h="16837"/>
          <w:pgMar w:top="851" w:right="851" w:bottom="851" w:left="1418" w:header="709" w:footer="709" w:gutter="0"/>
          <w:pgNumType w:start="1"/>
          <w:cols w:space="708"/>
          <w:docGrid w:linePitch="360"/>
        </w:sectPr>
      </w:pPr>
      <w:r w:rsidRPr="00262174">
        <w:rPr>
          <w:rFonts w:ascii="Times New Roman" w:hAnsi="Times New Roman" w:cs="Times New Roman"/>
          <w:sz w:val="24"/>
          <w:szCs w:val="24"/>
        </w:rPr>
        <w:t>ZAMAWIAJĄCY:</w:t>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t>WYKONAWC</w:t>
      </w:r>
      <w:r w:rsidR="00F046D5">
        <w:rPr>
          <w:rFonts w:ascii="Times New Roman" w:hAnsi="Times New Roman" w:cs="Times New Roman"/>
          <w:sz w:val="24"/>
          <w:szCs w:val="24"/>
        </w:rPr>
        <w:t>A</w:t>
      </w:r>
      <w:r w:rsidR="00C34881">
        <w:rPr>
          <w:rFonts w:ascii="Times New Roman" w:hAnsi="Times New Roman" w:cs="Times New Roman"/>
          <w:sz w:val="24"/>
          <w:szCs w:val="24"/>
        </w:rPr>
        <w:t>:</w:t>
      </w:r>
    </w:p>
    <w:p w:rsidR="00262174" w:rsidRPr="00262174" w:rsidRDefault="00262174" w:rsidP="00BB788A">
      <w:pPr>
        <w:rPr>
          <w:rFonts w:ascii="Times New Roman" w:hAnsi="Times New Roman" w:cs="Times New Roman"/>
          <w:sz w:val="24"/>
          <w:szCs w:val="24"/>
        </w:rPr>
      </w:pPr>
    </w:p>
    <w:sectPr w:rsidR="00262174" w:rsidRPr="00262174" w:rsidSect="00C25D22">
      <w:headerReference w:type="even" r:id="rId8"/>
      <w:footerReference w:type="default" r:id="rId9"/>
      <w:footerReference w:type="first" r:id="rId10"/>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F72" w:rsidRDefault="00021F72">
      <w:pPr>
        <w:spacing w:after="0" w:line="240" w:lineRule="auto"/>
      </w:pPr>
      <w:r>
        <w:separator/>
      </w:r>
    </w:p>
  </w:endnote>
  <w:endnote w:type="continuationSeparator" w:id="0">
    <w:p w:rsidR="00021F72" w:rsidRDefault="0002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74" w:rsidRDefault="00262174" w:rsidP="002B5628">
    <w:pPr>
      <w:pStyle w:val="Stopka"/>
      <w:pBdr>
        <w:top w:val="single" w:sz="4" w:space="1" w:color="auto"/>
      </w:pBdr>
      <w:jc w:val="center"/>
    </w:pPr>
    <w:r>
      <w:t xml:space="preserve">- </w:t>
    </w:r>
    <w:r>
      <w:fldChar w:fldCharType="begin"/>
    </w:r>
    <w:r>
      <w:instrText xml:space="preserve"> PAGE   \* MERGEFORMAT </w:instrText>
    </w:r>
    <w:r>
      <w:fldChar w:fldCharType="separate"/>
    </w:r>
    <w:r w:rsidR="00FB49A5">
      <w:rPr>
        <w:noProof/>
      </w:rPr>
      <w:t>14</w:t>
    </w:r>
    <w:r>
      <w:rPr>
        <w:noProof/>
      </w:rPr>
      <w:fldChar w:fldCharType="end"/>
    </w:r>
    <w:r>
      <w:t xml:space="preserve"> -</w:t>
    </w:r>
  </w:p>
  <w:p w:rsidR="00262174" w:rsidRDefault="0026217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D22" w:rsidRPr="00BB788A" w:rsidRDefault="00021F72" w:rsidP="00BB7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83" w:rsidRPr="00C25D22" w:rsidRDefault="004C773D"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6C168F" w:rsidRPr="00C25D22" w:rsidRDefault="004C773D" w:rsidP="00137383">
    <w:pPr>
      <w:rPr>
        <w:rFonts w:ascii="Arial" w:hAnsi="Arial" w:cs="Arial"/>
        <w:sz w:val="10"/>
        <w:szCs w:val="10"/>
      </w:rPr>
    </w:pPr>
    <w:proofErr w:type="spellStart"/>
    <w:r w:rsidRPr="00C25D22">
      <w:rPr>
        <w:rFonts w:ascii="Arial" w:hAnsi="Arial" w:cs="Arial"/>
        <w:sz w:val="10"/>
        <w:szCs w:val="10"/>
        <w:lang w:val="en-US"/>
      </w:rPr>
      <w:t>Nazwa</w:t>
    </w:r>
    <w:proofErr w:type="spellEnd"/>
    <w:r w:rsidRPr="00C25D22">
      <w:rPr>
        <w:rFonts w:ascii="Arial" w:hAnsi="Arial" w:cs="Arial"/>
        <w:sz w:val="10"/>
        <w:szCs w:val="10"/>
        <w:lang w:val="en-US"/>
      </w:rPr>
      <w:t xml:space="preserve"> </w:t>
    </w:r>
    <w:proofErr w:type="spellStart"/>
    <w:r w:rsidRPr="00C25D22">
      <w:rPr>
        <w:rFonts w:ascii="Arial" w:hAnsi="Arial" w:cs="Arial"/>
        <w:sz w:val="10"/>
        <w:szCs w:val="10"/>
        <w:lang w:val="en-US"/>
      </w:rPr>
      <w:t>firmy</w:t>
    </w:r>
    <w:proofErr w:type="spellEnd"/>
    <w:r w:rsidRPr="00C25D22">
      <w:rPr>
        <w:rFonts w:ascii="Arial" w:hAnsi="Arial" w:cs="Arial"/>
        <w:sz w:val="10"/>
        <w:szCs w:val="10"/>
        <w:lang w:val="en-US"/>
      </w:rPr>
      <w:t xml:space="preserve">: Maximus Broker Sp. z </w:t>
    </w:r>
    <w:proofErr w:type="spellStart"/>
    <w:r w:rsidRPr="00C25D22">
      <w:rPr>
        <w:rFonts w:ascii="Arial" w:hAnsi="Arial" w:cs="Arial"/>
        <w:sz w:val="10"/>
        <w:szCs w:val="10"/>
        <w:lang w:val="en-US"/>
      </w:rPr>
      <w:t>o.o</w:t>
    </w:r>
    <w:proofErr w:type="spellEnd"/>
    <w:r w:rsidRPr="00C25D22">
      <w:rPr>
        <w:rFonts w:ascii="Arial" w:hAnsi="Arial" w:cs="Arial"/>
        <w:sz w:val="10"/>
        <w:szCs w:val="10"/>
        <w:lang w:val="en-US"/>
      </w:rPr>
      <w:t>.</w:t>
    </w:r>
  </w:p>
  <w:p w:rsidR="00137383" w:rsidRPr="00C25D22" w:rsidRDefault="004C773D" w:rsidP="00137383">
    <w:pPr>
      <w:rPr>
        <w:rFonts w:ascii="Arial" w:hAnsi="Arial" w:cs="Arial"/>
        <w:sz w:val="10"/>
        <w:szCs w:val="10"/>
      </w:rPr>
    </w:pPr>
    <w:r w:rsidRPr="00C25D22">
      <w:rPr>
        <w:rFonts w:ascii="Arial" w:hAnsi="Arial" w:cs="Arial"/>
        <w:sz w:val="10"/>
        <w:szCs w:val="10"/>
      </w:rPr>
      <w:t>Nr dokumentu: F2/PS B5/1</w:t>
    </w:r>
  </w:p>
  <w:p w:rsidR="00137383" w:rsidRPr="00C25D22" w:rsidRDefault="004C773D" w:rsidP="00137383">
    <w:pPr>
      <w:rPr>
        <w:rFonts w:ascii="Arial" w:hAnsi="Arial" w:cs="Arial"/>
        <w:sz w:val="10"/>
        <w:szCs w:val="10"/>
      </w:rPr>
    </w:pPr>
    <w:r w:rsidRPr="00C25D22">
      <w:rPr>
        <w:rFonts w:ascii="Arial" w:hAnsi="Arial" w:cs="Arial"/>
        <w:sz w:val="10"/>
        <w:szCs w:val="10"/>
      </w:rPr>
      <w:t>Tytuł dokumentu: Specyfikacja istotnych warunków zamówienia</w:t>
    </w:r>
  </w:p>
  <w:p w:rsidR="00137383" w:rsidRPr="00C25D22" w:rsidRDefault="004C773D" w:rsidP="00137383">
    <w:pPr>
      <w:rPr>
        <w:rFonts w:ascii="Arial" w:hAnsi="Arial" w:cs="Arial"/>
        <w:sz w:val="10"/>
        <w:szCs w:val="10"/>
      </w:rPr>
    </w:pPr>
    <w:r w:rsidRPr="00C25D22">
      <w:rPr>
        <w:rFonts w:ascii="Arial" w:hAnsi="Arial" w:cs="Arial"/>
        <w:sz w:val="10"/>
        <w:szCs w:val="10"/>
      </w:rPr>
      <w:t>Data obowiązywania: 10.02.2014</w:t>
    </w:r>
  </w:p>
  <w:p w:rsidR="00137383" w:rsidRPr="00C25D22" w:rsidRDefault="004C773D"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F72" w:rsidRDefault="00021F72">
      <w:pPr>
        <w:spacing w:after="0" w:line="240" w:lineRule="auto"/>
      </w:pPr>
      <w:r>
        <w:separator/>
      </w:r>
    </w:p>
  </w:footnote>
  <w:footnote w:type="continuationSeparator" w:id="0">
    <w:p w:rsidR="00021F72" w:rsidRDefault="00021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148" w:rsidRDefault="004C77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F4148" w:rsidRDefault="00021F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15:restartNumberingAfterBreak="0">
    <w:nsid w:val="00000002"/>
    <w:multiLevelType w:val="singleLevel"/>
    <w:tmpl w:val="04150011"/>
    <w:lvl w:ilvl="0">
      <w:start w:val="1"/>
      <w:numFmt w:val="decimal"/>
      <w:lvlText w:val="%1)"/>
      <w:lvlJc w:val="left"/>
      <w:pPr>
        <w:ind w:left="1068" w:hanging="360"/>
      </w:pPr>
    </w:lvl>
  </w:abstractNum>
  <w:abstractNum w:abstractNumId="2" w15:restartNumberingAfterBreak="0">
    <w:nsid w:val="00000004"/>
    <w:multiLevelType w:val="singleLevel"/>
    <w:tmpl w:val="98E624DA"/>
    <w:name w:val="WW8Num4"/>
    <w:lvl w:ilvl="0">
      <w:start w:val="1"/>
      <w:numFmt w:val="decimal"/>
      <w:lvlText w:val="%1."/>
      <w:lvlJc w:val="left"/>
      <w:pPr>
        <w:tabs>
          <w:tab w:val="num" w:pos="340"/>
        </w:tabs>
        <w:ind w:left="340" w:hanging="340"/>
      </w:pPr>
      <w:rPr>
        <w:color w:val="auto"/>
      </w:rPr>
    </w:lvl>
  </w:abstractNum>
  <w:abstractNum w:abstractNumId="3" w15:restartNumberingAfterBreak="0">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5" w15:restartNumberingAfterBreak="0">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6" w15:restartNumberingAfterBreak="0">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8" w15:restartNumberingAfterBreak="0">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9" w15:restartNumberingAfterBreak="0">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1" w15:restartNumberingAfterBreak="0">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6" w15:restartNumberingAfterBreak="0">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7" w15:restartNumberingAfterBreak="0">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8" w15:restartNumberingAfterBreak="0">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1" w15:restartNumberingAfterBreak="0">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4"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6" w15:restartNumberingAfterBreak="0">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7" w15:restartNumberingAfterBreak="0">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8"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0" w15:restartNumberingAfterBreak="0">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2" w15:restartNumberingAfterBreak="0">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C0BFF"/>
    <w:multiLevelType w:val="hybridMultilevel"/>
    <w:tmpl w:val="91B8D4FA"/>
    <w:lvl w:ilvl="0" w:tplc="38EAEF6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13E97424"/>
    <w:multiLevelType w:val="hybridMultilevel"/>
    <w:tmpl w:val="118EE22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7" w15:restartNumberingAfterBreak="0">
    <w:nsid w:val="1E93191F"/>
    <w:multiLevelType w:val="hybridMultilevel"/>
    <w:tmpl w:val="BA9476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1" w15:restartNumberingAfterBreak="0">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43" w15:restartNumberingAfterBreak="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013A8"/>
    <w:multiLevelType w:val="hybridMultilevel"/>
    <w:tmpl w:val="733E7CB8"/>
    <w:lvl w:ilvl="0" w:tplc="287EF5BA">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6169D3"/>
    <w:multiLevelType w:val="hybridMultilevel"/>
    <w:tmpl w:val="A0B6EF8E"/>
    <w:lvl w:ilvl="0" w:tplc="09961C00">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7" w15:restartNumberingAfterBreak="0">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149080C"/>
    <w:multiLevelType w:val="hybridMultilevel"/>
    <w:tmpl w:val="EB6AC1B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15:restartNumberingAfterBreak="0">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4863197"/>
    <w:multiLevelType w:val="hybridMultilevel"/>
    <w:tmpl w:val="DB1676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CC2998"/>
    <w:multiLevelType w:val="hybridMultilevel"/>
    <w:tmpl w:val="CDC4707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69D72EFD"/>
    <w:multiLevelType w:val="hybridMultilevel"/>
    <w:tmpl w:val="7E60C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8FA4F9F"/>
    <w:multiLevelType w:val="hybridMultilevel"/>
    <w:tmpl w:val="118EE22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A50075"/>
    <w:multiLevelType w:val="hybridMultilevel"/>
    <w:tmpl w:val="5EB850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8"/>
  </w:num>
  <w:num w:numId="31">
    <w:abstractNumId w:val="39"/>
  </w:num>
  <w:num w:numId="32">
    <w:abstractNumId w:val="42"/>
  </w:num>
  <w:num w:numId="33">
    <w:abstractNumId w:val="55"/>
  </w:num>
  <w:num w:numId="34">
    <w:abstractNumId w:val="40"/>
  </w:num>
  <w:num w:numId="35">
    <w:abstractNumId w:val="41"/>
  </w:num>
  <w:num w:numId="36">
    <w:abstractNumId w:val="34"/>
  </w:num>
  <w:num w:numId="37">
    <w:abstractNumId w:val="33"/>
  </w:num>
  <w:num w:numId="38">
    <w:abstractNumId w:val="53"/>
  </w:num>
  <w:num w:numId="39">
    <w:abstractNumId w:val="32"/>
  </w:num>
  <w:num w:numId="40">
    <w:abstractNumId w:val="49"/>
  </w:num>
  <w:num w:numId="41">
    <w:abstractNumId w:val="47"/>
  </w:num>
  <w:num w:numId="42">
    <w:abstractNumId w:val="36"/>
  </w:num>
  <w:num w:numId="43">
    <w:abstractNumId w:val="45"/>
  </w:num>
  <w:num w:numId="44">
    <w:abstractNumId w:val="43"/>
  </w:num>
  <w:num w:numId="45">
    <w:abstractNumId w:val="46"/>
  </w:num>
  <w:num w:numId="46">
    <w:abstractNumId w:val="50"/>
  </w:num>
  <w:num w:numId="47">
    <w:abstractNumId w:val="52"/>
  </w:num>
  <w:num w:numId="48">
    <w:abstractNumId w:val="37"/>
  </w:num>
  <w:num w:numId="49">
    <w:abstractNumId w:val="56"/>
  </w:num>
  <w:num w:numId="50">
    <w:abstractNumId w:val="51"/>
  </w:num>
  <w:num w:numId="51">
    <w:abstractNumId w:val="48"/>
  </w:num>
  <w:num w:numId="52">
    <w:abstractNumId w:val="44"/>
  </w:num>
  <w:num w:numId="53">
    <w:abstractNumId w:val="54"/>
  </w:num>
  <w:num w:numId="54">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74"/>
    <w:rsid w:val="00021F72"/>
    <w:rsid w:val="000571A6"/>
    <w:rsid w:val="000C5858"/>
    <w:rsid w:val="0010442F"/>
    <w:rsid w:val="00106703"/>
    <w:rsid w:val="00124A14"/>
    <w:rsid w:val="00133B0A"/>
    <w:rsid w:val="001B4BC9"/>
    <w:rsid w:val="00200B02"/>
    <w:rsid w:val="00215890"/>
    <w:rsid w:val="00242626"/>
    <w:rsid w:val="00262174"/>
    <w:rsid w:val="002E3174"/>
    <w:rsid w:val="00325842"/>
    <w:rsid w:val="003C1EDF"/>
    <w:rsid w:val="00402B16"/>
    <w:rsid w:val="0041457E"/>
    <w:rsid w:val="00421856"/>
    <w:rsid w:val="004229B1"/>
    <w:rsid w:val="004369C9"/>
    <w:rsid w:val="00490B62"/>
    <w:rsid w:val="004C773D"/>
    <w:rsid w:val="00513400"/>
    <w:rsid w:val="00587D89"/>
    <w:rsid w:val="005D0BF8"/>
    <w:rsid w:val="00646F20"/>
    <w:rsid w:val="006A732C"/>
    <w:rsid w:val="00773032"/>
    <w:rsid w:val="0078389A"/>
    <w:rsid w:val="00783DF0"/>
    <w:rsid w:val="007A3215"/>
    <w:rsid w:val="007B243E"/>
    <w:rsid w:val="008B26AE"/>
    <w:rsid w:val="008B4DAD"/>
    <w:rsid w:val="008D15F3"/>
    <w:rsid w:val="008E1350"/>
    <w:rsid w:val="009666DD"/>
    <w:rsid w:val="009C4673"/>
    <w:rsid w:val="009D5074"/>
    <w:rsid w:val="00A56A32"/>
    <w:rsid w:val="00A74777"/>
    <w:rsid w:val="00AD39B0"/>
    <w:rsid w:val="00B65CD0"/>
    <w:rsid w:val="00B816BE"/>
    <w:rsid w:val="00BB2934"/>
    <w:rsid w:val="00BB788A"/>
    <w:rsid w:val="00BE1ED3"/>
    <w:rsid w:val="00BF269A"/>
    <w:rsid w:val="00C06D2B"/>
    <w:rsid w:val="00C16C36"/>
    <w:rsid w:val="00C34881"/>
    <w:rsid w:val="00C554A3"/>
    <w:rsid w:val="00C6031F"/>
    <w:rsid w:val="00CB2100"/>
    <w:rsid w:val="00CB6F90"/>
    <w:rsid w:val="00CD3DB8"/>
    <w:rsid w:val="00D15E3B"/>
    <w:rsid w:val="00D9299B"/>
    <w:rsid w:val="00DD2D75"/>
    <w:rsid w:val="00DE6F97"/>
    <w:rsid w:val="00E46F60"/>
    <w:rsid w:val="00E6093B"/>
    <w:rsid w:val="00E76421"/>
    <w:rsid w:val="00EA00CC"/>
    <w:rsid w:val="00ED06E2"/>
    <w:rsid w:val="00F046D5"/>
    <w:rsid w:val="00F13F72"/>
    <w:rsid w:val="00F153DD"/>
    <w:rsid w:val="00F47BE3"/>
    <w:rsid w:val="00FB17B5"/>
    <w:rsid w:val="00FB23C5"/>
    <w:rsid w:val="00FB4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54F62"/>
  <w15:chartTrackingRefBased/>
  <w15:docId w15:val="{6E849995-D21A-4317-A51B-19C78CBE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31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31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3174"/>
  </w:style>
  <w:style w:type="character" w:styleId="Numerstrony">
    <w:name w:val="page number"/>
    <w:basedOn w:val="Domylnaczcionkaakapitu"/>
    <w:rsid w:val="002E3174"/>
  </w:style>
  <w:style w:type="character" w:styleId="Pogrubienie">
    <w:name w:val="Strong"/>
    <w:basedOn w:val="Domylnaczcionkaakapitu"/>
    <w:qFormat/>
    <w:rsid w:val="00262174"/>
    <w:rPr>
      <w:b/>
      <w:bCs/>
    </w:rPr>
  </w:style>
  <w:style w:type="paragraph" w:styleId="Stopka">
    <w:name w:val="footer"/>
    <w:basedOn w:val="Normalny"/>
    <w:link w:val="StopkaZnak"/>
    <w:uiPriority w:val="99"/>
    <w:rsid w:val="0026217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217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26217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6217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2174"/>
    <w:rPr>
      <w:rFonts w:ascii="Tahoma" w:eastAsia="Times New Roman" w:hAnsi="Tahoma" w:cs="Tahoma"/>
      <w:sz w:val="16"/>
      <w:szCs w:val="16"/>
      <w:lang w:eastAsia="ar-SA"/>
    </w:rPr>
  </w:style>
  <w:style w:type="character" w:customStyle="1" w:styleId="tabulatory">
    <w:name w:val="tabulatory"/>
    <w:basedOn w:val="Domylnaczcionkaakapitu"/>
    <w:rsid w:val="00262174"/>
  </w:style>
  <w:style w:type="paragraph" w:styleId="Tekstpodstawowywcity">
    <w:name w:val="Body Text Indent"/>
    <w:basedOn w:val="Normalny"/>
    <w:link w:val="TekstpodstawowywcityZnak"/>
    <w:uiPriority w:val="99"/>
    <w:unhideWhenUsed/>
    <w:rsid w:val="00262174"/>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262174"/>
    <w:rPr>
      <w:rFonts w:ascii="Calibri" w:eastAsia="Calibri" w:hAnsi="Calibri" w:cs="Times New Roman"/>
    </w:rPr>
  </w:style>
  <w:style w:type="paragraph" w:customStyle="1" w:styleId="WW-NormalnyWeb">
    <w:name w:val="WW-Normalny (Web)"/>
    <w:basedOn w:val="Normalny"/>
    <w:rsid w:val="00262174"/>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WW8Num3z1">
    <w:name w:val="WW8Num3z1"/>
    <w:rsid w:val="00262174"/>
    <w:rPr>
      <w:rFonts w:ascii="Wingdings" w:hAnsi="Wingdings"/>
      <w:sz w:val="28"/>
      <w:szCs w:val="28"/>
    </w:rPr>
  </w:style>
  <w:style w:type="paragraph" w:styleId="Bezodstpw">
    <w:name w:val="No Spacing"/>
    <w:uiPriority w:val="1"/>
    <w:qFormat/>
    <w:rsid w:val="00262174"/>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15</Pages>
  <Words>6731</Words>
  <Characters>40392</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38</cp:revision>
  <cp:lastPrinted>2018-01-29T08:42:00Z</cp:lastPrinted>
  <dcterms:created xsi:type="dcterms:W3CDTF">2017-02-24T13:10:00Z</dcterms:created>
  <dcterms:modified xsi:type="dcterms:W3CDTF">2018-02-27T07:24:00Z</dcterms:modified>
</cp:coreProperties>
</file>