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2EB9E" w14:textId="2038FB79" w:rsidR="00AA7002" w:rsidRDefault="008544DE">
      <w:pPr>
        <w:pStyle w:val="NormalnyWeb"/>
        <w:spacing w:beforeAutospacing="0" w:after="0"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załącznik nr 9</w:t>
      </w:r>
      <w:r w:rsidR="00723F13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>a do SWZ</w:t>
      </w:r>
    </w:p>
    <w:p w14:paraId="67D5BD79" w14:textId="77777777" w:rsidR="00AA7002" w:rsidRDefault="00AA7002">
      <w:pPr>
        <w:spacing w:after="0"/>
        <w:rPr>
          <w:rFonts w:ascii="Arial" w:hAnsi="Arial" w:cs="Arial"/>
          <w:highlight w:val="yellow"/>
        </w:rPr>
      </w:pPr>
    </w:p>
    <w:p w14:paraId="0DD2CA30" w14:textId="7A1BFB78" w:rsidR="00B902E3" w:rsidRDefault="008544DE" w:rsidP="00B902E3">
      <w:pPr>
        <w:rPr>
          <w:rStyle w:val="Pogrubienie"/>
          <w:rFonts w:ascii="Arial" w:hAnsi="Arial" w:cs="Arial"/>
          <w:color w:val="000000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Numer postępowania nadany przez Zamawiającego: </w:t>
      </w:r>
      <w:r w:rsidR="00723F13">
        <w:rPr>
          <w:rFonts w:ascii="Arial" w:hAnsi="Arial" w:cs="Arial"/>
          <w:b/>
          <w:szCs w:val="22"/>
        </w:rPr>
        <w:t>ZW</w:t>
      </w:r>
      <w:r w:rsidR="00B902E3">
        <w:rPr>
          <w:rFonts w:ascii="Arial" w:hAnsi="Arial" w:cs="Arial"/>
          <w:b/>
          <w:szCs w:val="22"/>
        </w:rPr>
        <w:t>.271.</w:t>
      </w:r>
      <w:r w:rsidR="00A5432D">
        <w:rPr>
          <w:rFonts w:ascii="Arial" w:hAnsi="Arial" w:cs="Arial"/>
          <w:b/>
          <w:szCs w:val="22"/>
        </w:rPr>
        <w:t>1</w:t>
      </w:r>
      <w:r w:rsidR="00723F13">
        <w:rPr>
          <w:rFonts w:ascii="Arial" w:hAnsi="Arial" w:cs="Arial"/>
          <w:b/>
          <w:szCs w:val="22"/>
        </w:rPr>
        <w:t>4</w:t>
      </w:r>
      <w:r w:rsidR="00B902E3">
        <w:rPr>
          <w:rFonts w:ascii="Arial" w:hAnsi="Arial" w:cs="Arial"/>
          <w:b/>
          <w:szCs w:val="22"/>
        </w:rPr>
        <w:t>.202</w:t>
      </w:r>
      <w:r w:rsidR="00A5432D">
        <w:rPr>
          <w:rFonts w:ascii="Arial" w:hAnsi="Arial" w:cs="Arial"/>
          <w:b/>
          <w:szCs w:val="22"/>
        </w:rPr>
        <w:t>2</w:t>
      </w:r>
    </w:p>
    <w:p w14:paraId="6AA3573F" w14:textId="77777777"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WYKONAWCA</w:t>
      </w:r>
    </w:p>
    <w:p w14:paraId="1756F47D" w14:textId="77777777"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14:paraId="7DEE28C3" w14:textId="77777777"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14:paraId="349EBA60" w14:textId="77777777"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(pełna nazwa , adres, w zależności od podmiotu</w:t>
      </w:r>
    </w:p>
    <w:p w14:paraId="4860C054" w14:textId="77777777"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NIP/PESEL/KRS/CEIDG)</w:t>
      </w:r>
    </w:p>
    <w:p w14:paraId="42BF2CFC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14:paraId="3B2D8A8D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5D29163E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0C472C42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(imię, nazwisko, stanowisko/ podstawa do reprezentacji)</w:t>
      </w:r>
    </w:p>
    <w:p w14:paraId="21798A63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14:paraId="4EBECA76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14:paraId="0869EA2F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</w:p>
    <w:p w14:paraId="6249D454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(składa każdy z Wykonawców )</w:t>
      </w:r>
    </w:p>
    <w:p w14:paraId="456390C1" w14:textId="22D18ACF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aktualności informacji zawartych w oświadczeniu,</w:t>
      </w:r>
    </w:p>
    <w:p w14:paraId="17B507B8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którym mowa w art. 125 ust. 1 ustawy z dnia 11 września 2019 r.</w:t>
      </w:r>
    </w:p>
    <w:p w14:paraId="16F5DBE3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Prawo zamówień publicznych (dalej zwanej: ustawą Pzp)</w:t>
      </w:r>
    </w:p>
    <w:p w14:paraId="71015639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dotyczące podstaw wykluczenia z postępowania </w:t>
      </w:r>
    </w:p>
    <w:p w14:paraId="5B55C2D7" w14:textId="77777777"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14:paraId="04208EF2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udzielenie zamówienia publicznego prowadzonego pod nazwą:</w:t>
      </w:r>
    </w:p>
    <w:p w14:paraId="70188F69" w14:textId="05E7CAFC" w:rsidR="00AA7002" w:rsidRDefault="008544DE" w:rsidP="00723F13">
      <w:pPr>
        <w:spacing w:after="0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  <w:color w:val="000000"/>
        </w:rPr>
        <w:t>„</w:t>
      </w:r>
      <w:bookmarkStart w:id="0" w:name="_Hlk82776830"/>
      <w:r w:rsidR="00723F13" w:rsidRPr="00F96415">
        <w:rPr>
          <w:rFonts w:ascii="Arial" w:hAnsi="Arial" w:cs="Arial"/>
          <w:b/>
          <w:bCs/>
          <w:i/>
          <w:iCs/>
          <w:szCs w:val="22"/>
        </w:rPr>
        <w:t xml:space="preserve">Odbiór i transport odpadów komunalnych z nieruchomości zamieszkałych </w:t>
      </w:r>
      <w:r w:rsidR="00723F13">
        <w:rPr>
          <w:rFonts w:ascii="Arial" w:hAnsi="Arial" w:cs="Arial"/>
          <w:b/>
          <w:bCs/>
          <w:i/>
          <w:iCs/>
          <w:szCs w:val="22"/>
        </w:rPr>
        <w:br/>
      </w:r>
      <w:r w:rsidR="00723F13" w:rsidRPr="00F96415">
        <w:rPr>
          <w:rFonts w:ascii="Arial" w:hAnsi="Arial" w:cs="Arial"/>
          <w:b/>
          <w:bCs/>
          <w:i/>
          <w:iCs/>
          <w:szCs w:val="22"/>
        </w:rPr>
        <w:t>w granicach administracyjnych Miasta Sławno</w:t>
      </w:r>
      <w:bookmarkEnd w:id="0"/>
      <w:r w:rsidR="00723F13">
        <w:rPr>
          <w:rFonts w:ascii="Arial" w:hAnsi="Arial" w:cs="Arial"/>
          <w:b/>
          <w:bCs/>
          <w:i/>
          <w:iCs/>
          <w:szCs w:val="22"/>
        </w:rPr>
        <w:t>”</w:t>
      </w:r>
    </w:p>
    <w:p w14:paraId="7942A381" w14:textId="77777777"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14:paraId="0C878F84" w14:textId="77777777" w:rsidR="00AA7002" w:rsidRDefault="008544DE">
      <w:pPr>
        <w:pStyle w:val="NormalnyWeb"/>
        <w:spacing w:beforeAutospacing="0"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14:paraId="479973F9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14:paraId="6502FA10" w14:textId="2862CA43" w:rsidR="00AA7002" w:rsidRDefault="008544DE" w:rsidP="00723F13">
      <w:pPr>
        <w:pStyle w:val="NormalnyWeb"/>
        <w:numPr>
          <w:ilvl w:val="0"/>
          <w:numId w:val="1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informacje zawarte w oświadcze</w:t>
      </w:r>
      <w:r>
        <w:rPr>
          <w:rFonts w:ascii="Arial" w:hAnsi="Arial" w:cs="Arial"/>
          <w:color w:val="000000"/>
          <w:sz w:val="22"/>
          <w:szCs w:val="22"/>
        </w:rPr>
        <w:t>niu o k</w:t>
      </w:r>
      <w:r>
        <w:rPr>
          <w:rFonts w:ascii="Arial" w:hAnsi="Arial" w:cs="Arial"/>
          <w:sz w:val="22"/>
          <w:szCs w:val="22"/>
        </w:rPr>
        <w:t xml:space="preserve">tórym mowa w art. 125 ust. 1 ustawy Pzp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zakresie podstaw wykluczenia z postępowania określonych w</w:t>
      </w:r>
      <w:r>
        <w:rPr>
          <w:rFonts w:ascii="Arial" w:hAnsi="Arial" w:cs="Arial"/>
          <w:color w:val="00B050"/>
          <w:sz w:val="22"/>
          <w:szCs w:val="22"/>
        </w:rPr>
        <w:t>:</w:t>
      </w:r>
    </w:p>
    <w:p w14:paraId="6D8F9FEF" w14:textId="77777777" w:rsidR="00723F13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>art. 108 ust. 1 pkt 3 Pzp,</w:t>
      </w:r>
    </w:p>
    <w:p w14:paraId="7622F2AE" w14:textId="2AF06D39" w:rsidR="00723F13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 w:rsidRPr="00723F13">
        <w:rPr>
          <w:rFonts w:ascii="Arial" w:hAnsi="Arial" w:cs="Arial"/>
          <w:color w:val="00000A"/>
          <w:sz w:val="22"/>
          <w:szCs w:val="22"/>
        </w:rPr>
        <w:t xml:space="preserve">art. 108 ust. 1 pkt 4 Pzp, dotyczących orzeczenia zakazu ubiegania się </w:t>
      </w:r>
      <w:r w:rsidR="00723F13">
        <w:rPr>
          <w:rFonts w:ascii="Arial" w:hAnsi="Arial" w:cs="Arial"/>
          <w:color w:val="00000A"/>
          <w:sz w:val="22"/>
          <w:szCs w:val="22"/>
        </w:rPr>
        <w:br/>
      </w:r>
      <w:r w:rsidRPr="00723F13">
        <w:rPr>
          <w:rFonts w:ascii="Arial" w:hAnsi="Arial" w:cs="Arial"/>
          <w:color w:val="00000A"/>
          <w:sz w:val="22"/>
          <w:szCs w:val="22"/>
        </w:rPr>
        <w:t>o zamówienie publiczne tytułem środka zapobiegawczego,</w:t>
      </w:r>
    </w:p>
    <w:p w14:paraId="2703CC4B" w14:textId="77777777" w:rsidR="00723F13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 w:rsidRPr="00723F13">
        <w:rPr>
          <w:rFonts w:ascii="Arial" w:hAnsi="Arial" w:cs="Arial"/>
          <w:color w:val="00000A"/>
          <w:sz w:val="22"/>
          <w:szCs w:val="22"/>
        </w:rPr>
        <w:t>art. 108 ust. 1 pkt 5 Pzp, dotyczących zawarcia z innymi Wykonawcami porozumienia mającego na celu zakłócenie konkurencji,</w:t>
      </w:r>
    </w:p>
    <w:p w14:paraId="1FA7706D" w14:textId="77777777" w:rsidR="00723F13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 w:rsidRPr="00723F13">
        <w:rPr>
          <w:rFonts w:ascii="Arial" w:hAnsi="Arial" w:cs="Arial"/>
          <w:color w:val="00000A"/>
          <w:sz w:val="22"/>
          <w:szCs w:val="22"/>
        </w:rPr>
        <w:t>art. 108 ust. 1 pkt 6 Pzp.</w:t>
      </w:r>
    </w:p>
    <w:p w14:paraId="1A222ABE" w14:textId="428BC87E" w:rsidR="00AA7002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 w:rsidRPr="00723F13">
        <w:rPr>
          <w:rFonts w:ascii="Arial" w:hAnsi="Arial" w:cs="Arial"/>
          <w:color w:val="00000A"/>
          <w:sz w:val="22"/>
          <w:szCs w:val="22"/>
        </w:rPr>
        <w:t xml:space="preserve">art. 109 ust. 1 pkt 1 ustawy Pzp odnośnie do naruszenia obowiązków dotyczących płatności podatków i opłat lokalnych, o których mowa w ustawie </w:t>
      </w:r>
      <w:r w:rsidR="00723F13">
        <w:rPr>
          <w:rFonts w:ascii="Arial" w:hAnsi="Arial" w:cs="Arial"/>
          <w:color w:val="00000A"/>
          <w:sz w:val="22"/>
          <w:szCs w:val="22"/>
        </w:rPr>
        <w:br/>
      </w:r>
      <w:r w:rsidRPr="00723F13">
        <w:rPr>
          <w:rFonts w:ascii="Arial" w:hAnsi="Arial" w:cs="Arial"/>
          <w:color w:val="00000A"/>
          <w:sz w:val="22"/>
          <w:szCs w:val="22"/>
        </w:rPr>
        <w:t>z dnia 12 stycznia 1991 r. o podatkach i opłatach lokalnych (Dz.U. z 20</w:t>
      </w:r>
      <w:r w:rsidR="00A5432D">
        <w:rPr>
          <w:rFonts w:ascii="Arial" w:hAnsi="Arial" w:cs="Arial"/>
          <w:color w:val="00000A"/>
          <w:sz w:val="22"/>
          <w:szCs w:val="22"/>
        </w:rPr>
        <w:t>22</w:t>
      </w:r>
      <w:r w:rsidRPr="00723F13">
        <w:rPr>
          <w:rFonts w:ascii="Arial" w:hAnsi="Arial" w:cs="Arial"/>
          <w:color w:val="00000A"/>
          <w:sz w:val="22"/>
          <w:szCs w:val="22"/>
        </w:rPr>
        <w:t xml:space="preserve"> r. poz. 1</w:t>
      </w:r>
      <w:r w:rsidR="00A5432D">
        <w:rPr>
          <w:rFonts w:ascii="Arial" w:hAnsi="Arial" w:cs="Arial"/>
          <w:color w:val="00000A"/>
          <w:sz w:val="22"/>
          <w:szCs w:val="22"/>
        </w:rPr>
        <w:t>452</w:t>
      </w:r>
      <w:r w:rsidRPr="00723F13">
        <w:rPr>
          <w:rFonts w:ascii="Arial" w:hAnsi="Arial" w:cs="Arial"/>
          <w:color w:val="00000A"/>
          <w:sz w:val="22"/>
          <w:szCs w:val="22"/>
        </w:rPr>
        <w:t>),</w:t>
      </w:r>
    </w:p>
    <w:p w14:paraId="2BCE74CB" w14:textId="570C6068" w:rsidR="00AA7002" w:rsidRDefault="008544DE" w:rsidP="00723F13">
      <w:pPr>
        <w:pStyle w:val="NormalnyWeb"/>
        <w:numPr>
          <w:ilvl w:val="0"/>
          <w:numId w:val="4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 xml:space="preserve">wskazanych przez Zamawiającego w SWZ oraz ogłoszeniu o zamówieniu </w:t>
      </w:r>
      <w:r>
        <w:rPr>
          <w:rFonts w:ascii="Arial" w:hAnsi="Arial" w:cs="Arial"/>
          <w:b/>
          <w:bCs/>
          <w:sz w:val="22"/>
          <w:szCs w:val="22"/>
        </w:rPr>
        <w:t>są nadal aktualne</w:t>
      </w:r>
    </w:p>
    <w:p w14:paraId="2A636B4F" w14:textId="77777777" w:rsidR="00AA7002" w:rsidRDefault="00AA7002">
      <w:pPr>
        <w:spacing w:after="0"/>
        <w:rPr>
          <w:rFonts w:ascii="Arial" w:hAnsi="Arial" w:cs="Arial"/>
          <w:color w:val="00B050"/>
          <w:szCs w:val="22"/>
        </w:rPr>
      </w:pPr>
    </w:p>
    <w:p w14:paraId="43188E31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2013B523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2F18B032" w14:textId="77777777" w:rsidR="00AA7002" w:rsidRDefault="008544DE">
      <w:pPr>
        <w:pStyle w:val="NormalnyWeb"/>
        <w:numPr>
          <w:ilvl w:val="0"/>
          <w:numId w:val="1"/>
        </w:numPr>
        <w:spacing w:beforeAutospacing="0" w:after="0" w:line="276" w:lineRule="auto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Wykonawca, którego reprezentuję/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emy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612C35A5" w14:textId="6F681C4D" w:rsidR="00AA7002" w:rsidRDefault="008544DE" w:rsidP="00723F13">
      <w:pPr>
        <w:pStyle w:val="NormalnyWeb"/>
        <w:numPr>
          <w:ilvl w:val="0"/>
          <w:numId w:val="5"/>
        </w:numPr>
        <w:spacing w:beforeAutospacing="0" w:after="200" w:line="276" w:lineRule="auto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 xml:space="preserve">zawarł z innymi Wykonawcami porozumienie mające na celu zakłócenie konkurencji, w szczególności jeżeli należąc do tej samej grupy kapitałowej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rozumieniu ustawy z dnia 16 lutego 2007 r. o ochronie konkurencji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konsumentów, złożyli odrębne oferty, oferty częściowe</w:t>
      </w:r>
    </w:p>
    <w:p w14:paraId="7812DFB8" w14:textId="77777777" w:rsidR="00AA7002" w:rsidRDefault="008544DE">
      <w:pPr>
        <w:pStyle w:val="NormalnyWeb"/>
        <w:spacing w:beforeAutospacing="0" w:after="200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14:paraId="071D7B73" w14:textId="77777777"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1sym">
        <w:bookmarkStart w:id="1" w:name="sdfootnote1anc1"/>
        <w:bookmarkEnd w:id="1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1</w:t>
        </w:r>
      </w:hyperlink>
    </w:p>
    <w:p w14:paraId="1115A9F2" w14:textId="77777777"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14:paraId="0725611D" w14:textId="3ED09744" w:rsidR="00AA7002" w:rsidRDefault="008544DE" w:rsidP="00723F13">
      <w:pPr>
        <w:pStyle w:val="NormalnyWeb"/>
        <w:numPr>
          <w:ilvl w:val="0"/>
          <w:numId w:val="5"/>
        </w:numPr>
        <w:spacing w:beforeAutospacing="0" w:after="11" w:line="276" w:lineRule="auto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 xml:space="preserve">sam lub z innym podmiotem należącym do tej samej grupy kapitałowej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rozumieniu ustawy z dnia 16 lutego 2007 r. o ochronie konkurencji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konsumentów, doradzał lub w inny sposób był zaangażowany, w przygotowanie postępowania o udzielenie tego zamówienia w wyniku, którego doszło do zakłócenia konkurencji</w:t>
      </w:r>
    </w:p>
    <w:p w14:paraId="400B51DA" w14:textId="77777777" w:rsidR="00AA7002" w:rsidRDefault="008544DE">
      <w:pPr>
        <w:pStyle w:val="NormalnyWeb"/>
        <w:spacing w:beforeAutospacing="0" w:after="11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14:paraId="0D4FFA81" w14:textId="77777777"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2sym">
        <w:bookmarkStart w:id="2" w:name="sdfootnote2anc1"/>
        <w:bookmarkEnd w:id="2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2</w:t>
        </w:r>
      </w:hyperlink>
    </w:p>
    <w:p w14:paraId="5049E654" w14:textId="6347D43B" w:rsidR="00AA7002" w:rsidRDefault="008544DE" w:rsidP="00B902E3">
      <w:pPr>
        <w:pStyle w:val="NormalnyWeb"/>
        <w:spacing w:beforeAutospacing="0" w:after="11" w:line="276" w:lineRule="auto"/>
        <w:ind w:left="84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iCs/>
          <w:sz w:val="22"/>
          <w:szCs w:val="22"/>
        </w:rPr>
        <w:t>........................................</w:t>
      </w:r>
    </w:p>
    <w:p w14:paraId="55A5D50B" w14:textId="77777777" w:rsidR="00723F13" w:rsidRDefault="00723F13" w:rsidP="00B902E3">
      <w:pPr>
        <w:pStyle w:val="NormalnyWeb"/>
        <w:spacing w:beforeAutospacing="0" w:after="11" w:line="276" w:lineRule="auto"/>
        <w:ind w:left="840"/>
        <w:rPr>
          <w:rFonts w:ascii="Arial" w:hAnsi="Arial" w:cs="Arial"/>
          <w:color w:val="00B050"/>
          <w:sz w:val="22"/>
          <w:szCs w:val="22"/>
        </w:rPr>
      </w:pPr>
    </w:p>
    <w:p w14:paraId="3E15F896" w14:textId="77777777" w:rsidR="00AA7002" w:rsidRDefault="008544DE" w:rsidP="00B902E3">
      <w:pPr>
        <w:pStyle w:val="NormalnyWeb"/>
        <w:numPr>
          <w:ilvl w:val="0"/>
          <w:numId w:val="1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EE64B0" w14:textId="77777777" w:rsidR="00AA7002" w:rsidRDefault="00AA7002">
      <w:pPr>
        <w:rPr>
          <w:rFonts w:ascii="Arial" w:hAnsi="Arial" w:cs="Arial"/>
          <w:b/>
          <w:bCs/>
          <w:szCs w:val="22"/>
        </w:rPr>
      </w:pPr>
    </w:p>
    <w:p w14:paraId="339997BE" w14:textId="77777777" w:rsidR="00AA7002" w:rsidRDefault="00AA7002">
      <w:pPr>
        <w:rPr>
          <w:rFonts w:ascii="Arial" w:hAnsi="Arial" w:cs="Arial"/>
          <w:b/>
          <w:bCs/>
          <w:szCs w:val="22"/>
        </w:rPr>
      </w:pPr>
    </w:p>
    <w:p w14:paraId="7A23E3E0" w14:textId="77777777" w:rsidR="00723F13" w:rsidRDefault="00723F13">
      <w:pPr>
        <w:ind w:left="1260"/>
        <w:rPr>
          <w:rFonts w:ascii="Arial" w:hAnsi="Arial" w:cs="Arial"/>
        </w:rPr>
      </w:pPr>
    </w:p>
    <w:p w14:paraId="349B2375" w14:textId="28F96C61" w:rsidR="00AA7002" w:rsidRDefault="008544DE">
      <w:pPr>
        <w:spacing w:after="0"/>
        <w:ind w:left="1260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F30FE">
        <w:rPr>
          <w:rFonts w:ascii="Arial" w:hAnsi="Arial" w:cs="Arial"/>
        </w:rPr>
        <w:tab/>
      </w:r>
      <w:r w:rsidR="005F30FE">
        <w:rPr>
          <w:rFonts w:ascii="Arial" w:hAnsi="Arial" w:cs="Arial"/>
        </w:rPr>
        <w:tab/>
      </w:r>
      <w:r w:rsidR="005F30FE">
        <w:rPr>
          <w:rFonts w:ascii="Arial" w:hAnsi="Arial" w:cs="Arial"/>
        </w:rPr>
        <w:tab/>
        <w:t xml:space="preserve">  </w:t>
      </w:r>
      <w:r>
        <w:rPr>
          <w:rFonts w:ascii="Arial" w:hAnsi="Arial" w:cs="Arial"/>
          <w:i/>
        </w:rPr>
        <w:t>podpis kwalifikowanym</w:t>
      </w:r>
    </w:p>
    <w:p w14:paraId="3EAC033D" w14:textId="30933436" w:rsidR="00AA7002" w:rsidRDefault="008544DE">
      <w:pPr>
        <w:spacing w:after="0"/>
        <w:ind w:left="1260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5F30FE">
        <w:rPr>
          <w:rFonts w:ascii="Arial" w:hAnsi="Arial" w:cs="Arial"/>
          <w:i/>
        </w:rPr>
        <w:tab/>
      </w:r>
      <w:r w:rsidR="005F30FE">
        <w:rPr>
          <w:rFonts w:ascii="Arial" w:hAnsi="Arial" w:cs="Arial"/>
          <w:i/>
        </w:rPr>
        <w:tab/>
      </w:r>
      <w:r w:rsidR="005F30FE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podpisem elektronicznym</w:t>
      </w:r>
    </w:p>
    <w:p w14:paraId="68051CCA" w14:textId="32411A8D" w:rsidR="00AA7002" w:rsidRDefault="00AA7002">
      <w:pPr>
        <w:rPr>
          <w:rFonts w:ascii="Arial" w:hAnsi="Arial" w:cs="Arial"/>
        </w:rPr>
      </w:pPr>
    </w:p>
    <w:p w14:paraId="06A45577" w14:textId="77777777" w:rsidR="00D53DCF" w:rsidRDefault="00D53DCF">
      <w:pPr>
        <w:rPr>
          <w:rFonts w:ascii="Arial" w:hAnsi="Arial" w:cs="Arial"/>
        </w:rPr>
      </w:pPr>
    </w:p>
    <w:p w14:paraId="745E7979" w14:textId="77777777" w:rsidR="00723F13" w:rsidRDefault="00723F13">
      <w:pPr>
        <w:rPr>
          <w:rFonts w:ascii="Arial" w:hAnsi="Arial" w:cs="Arial"/>
        </w:rPr>
      </w:pPr>
    </w:p>
    <w:p w14:paraId="272E6539" w14:textId="75676FB9" w:rsidR="00AA7002" w:rsidRPr="00723F13" w:rsidRDefault="00000000">
      <w:pPr>
        <w:pStyle w:val="sdfootnote"/>
        <w:spacing w:beforeAutospacing="0" w:after="200" w:line="276" w:lineRule="auto"/>
        <w:jc w:val="both"/>
        <w:rPr>
          <w:rFonts w:ascii="Arial" w:hAnsi="Arial" w:cs="Arial"/>
          <w:sz w:val="16"/>
          <w:szCs w:val="16"/>
        </w:rPr>
      </w:pPr>
      <w:hyperlink w:anchor="sdfootnote1anc">
        <w:bookmarkStart w:id="3" w:name="sdfootnote1sym"/>
        <w:r w:rsidR="008544DE" w:rsidRPr="00723F13">
          <w:rPr>
            <w:rStyle w:val="czeinternetowe"/>
            <w:rFonts w:ascii="Arial" w:hAnsi="Arial" w:cs="Arial"/>
            <w:color w:val="auto"/>
            <w:sz w:val="16"/>
            <w:szCs w:val="16"/>
            <w:u w:val="none"/>
          </w:rPr>
          <w:t>1</w:t>
        </w:r>
      </w:hyperlink>
      <w:bookmarkEnd w:id="3"/>
      <w:r w:rsidR="00B902E3" w:rsidRPr="00723F13">
        <w:rPr>
          <w:rFonts w:ascii="Arial" w:hAnsi="Arial" w:cs="Arial"/>
          <w:sz w:val="16"/>
          <w:szCs w:val="16"/>
        </w:rPr>
        <w:t>.</w:t>
      </w:r>
      <w:r w:rsidR="00723F13" w:rsidRPr="00723F13">
        <w:rPr>
          <w:rFonts w:ascii="Arial" w:hAnsi="Arial" w:cs="Arial"/>
          <w:sz w:val="16"/>
          <w:szCs w:val="16"/>
        </w:rPr>
        <w:t xml:space="preserve"> </w:t>
      </w:r>
      <w:r w:rsidR="008544DE" w:rsidRPr="00723F13">
        <w:rPr>
          <w:rFonts w:ascii="Arial" w:hAnsi="Arial" w:cs="Arial"/>
          <w:sz w:val="16"/>
          <w:szCs w:val="16"/>
        </w:rPr>
        <w:t>Wykonawcy nie podlegają wykluczeniu jeżeli wykażą, że przygotowali te oferty niezależnie od siebie</w:t>
      </w:r>
      <w:r w:rsidR="00723F13" w:rsidRPr="00723F13">
        <w:rPr>
          <w:rFonts w:ascii="Arial" w:hAnsi="Arial" w:cs="Arial"/>
          <w:sz w:val="16"/>
          <w:szCs w:val="16"/>
        </w:rPr>
        <w:t>.</w:t>
      </w:r>
    </w:p>
    <w:p w14:paraId="39EE0E81" w14:textId="23481ACD" w:rsidR="00AA7002" w:rsidRPr="00723F13" w:rsidRDefault="00000000">
      <w:pPr>
        <w:pStyle w:val="sdfootnote"/>
        <w:spacing w:beforeAutospacing="0" w:after="200" w:line="276" w:lineRule="auto"/>
        <w:jc w:val="both"/>
        <w:rPr>
          <w:rFonts w:ascii="Arial" w:hAnsi="Arial" w:cs="Arial"/>
          <w:sz w:val="16"/>
          <w:szCs w:val="16"/>
        </w:rPr>
      </w:pPr>
      <w:hyperlink w:anchor="sdfootnote2anc">
        <w:bookmarkStart w:id="4" w:name="sdfootnote2sym"/>
        <w:r w:rsidR="008544DE" w:rsidRPr="00723F13">
          <w:rPr>
            <w:rStyle w:val="czeinternetowe"/>
            <w:rFonts w:ascii="Arial" w:hAnsi="Arial" w:cs="Arial"/>
            <w:color w:val="auto"/>
            <w:sz w:val="16"/>
            <w:szCs w:val="16"/>
            <w:u w:val="none"/>
          </w:rPr>
          <w:t>2</w:t>
        </w:r>
      </w:hyperlink>
      <w:bookmarkEnd w:id="4"/>
      <w:r w:rsidR="00B902E3" w:rsidRPr="00723F13">
        <w:rPr>
          <w:rFonts w:ascii="Arial" w:hAnsi="Arial" w:cs="Arial"/>
          <w:sz w:val="16"/>
          <w:szCs w:val="16"/>
        </w:rPr>
        <w:t>.</w:t>
      </w:r>
      <w:r w:rsidR="00723F13" w:rsidRPr="00723F13">
        <w:rPr>
          <w:rFonts w:ascii="Arial" w:hAnsi="Arial" w:cs="Arial"/>
          <w:sz w:val="16"/>
          <w:szCs w:val="16"/>
        </w:rPr>
        <w:t xml:space="preserve"> </w:t>
      </w:r>
      <w:r w:rsidR="008544DE" w:rsidRPr="00723F13">
        <w:rPr>
          <w:rFonts w:ascii="Arial" w:hAnsi="Arial" w:cs="Arial"/>
          <w:sz w:val="16"/>
          <w:szCs w:val="16"/>
        </w:rPr>
        <w:t>Wykonawca nie podlega wykluczeniu, jeżeli spowodowane tym zakłócenie konkurencji może być wyeliminowane w inny</w:t>
      </w:r>
      <w:r w:rsidR="00723F13">
        <w:rPr>
          <w:rFonts w:ascii="Arial" w:hAnsi="Arial" w:cs="Arial"/>
          <w:sz w:val="16"/>
          <w:szCs w:val="16"/>
        </w:rPr>
        <w:t xml:space="preserve"> </w:t>
      </w:r>
      <w:r w:rsidR="008544DE" w:rsidRPr="00723F13">
        <w:rPr>
          <w:rFonts w:ascii="Arial" w:hAnsi="Arial" w:cs="Arial"/>
          <w:sz w:val="16"/>
          <w:szCs w:val="16"/>
        </w:rPr>
        <w:t>sposób niż przez wykluczenie Wykonawcy z udziału w postępowaniu o udzielenie zamówienia</w:t>
      </w:r>
    </w:p>
    <w:p w14:paraId="7CAF39AF" w14:textId="77777777" w:rsidR="00AA7002" w:rsidRDefault="00AA7002">
      <w:pPr>
        <w:rPr>
          <w:rFonts w:hint="eastAsia"/>
        </w:rPr>
      </w:pPr>
    </w:p>
    <w:sectPr w:rsidR="00AA7002" w:rsidSect="00AA7002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F670E" w14:textId="77777777" w:rsidR="00F23385" w:rsidRDefault="00F23385" w:rsidP="00AA700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84B8286" w14:textId="77777777" w:rsidR="00F23385" w:rsidRDefault="00F23385" w:rsidP="00AA700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039A" w14:textId="77777777" w:rsidR="00AA7002" w:rsidRDefault="008544DE">
    <w:pPr>
      <w:pStyle w:val="Stopka1"/>
      <w:jc w:val="right"/>
      <w:rPr>
        <w:rFonts w:hint="eastAsia"/>
      </w:rPr>
    </w:pPr>
    <w:r>
      <w:t xml:space="preserve">Strona </w:t>
    </w:r>
    <w:r w:rsidR="00A63364">
      <w:fldChar w:fldCharType="begin"/>
    </w:r>
    <w:r>
      <w:instrText>PAGE</w:instrText>
    </w:r>
    <w:r w:rsidR="00A63364">
      <w:fldChar w:fldCharType="separate"/>
    </w:r>
    <w:r w:rsidR="00B902E3">
      <w:rPr>
        <w:rFonts w:hint="eastAsia"/>
        <w:noProof/>
      </w:rPr>
      <w:t>2</w:t>
    </w:r>
    <w:r w:rsidR="00A63364">
      <w:fldChar w:fldCharType="end"/>
    </w:r>
    <w:r>
      <w:t xml:space="preserve"> z </w:t>
    </w:r>
    <w:r w:rsidR="00A63364">
      <w:fldChar w:fldCharType="begin"/>
    </w:r>
    <w:r>
      <w:instrText>NUMPAGES</w:instrText>
    </w:r>
    <w:r w:rsidR="00A63364">
      <w:fldChar w:fldCharType="separate"/>
    </w:r>
    <w:r w:rsidR="00B902E3">
      <w:rPr>
        <w:rFonts w:hint="eastAsia"/>
        <w:noProof/>
      </w:rPr>
      <w:t>2</w:t>
    </w:r>
    <w:r w:rsidR="00A63364">
      <w:fldChar w:fldCharType="end"/>
    </w:r>
  </w:p>
  <w:p w14:paraId="6B7E1E8F" w14:textId="77777777" w:rsidR="00AA7002" w:rsidRDefault="00AA7002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18CED" w14:textId="77777777" w:rsidR="00F23385" w:rsidRDefault="00F23385" w:rsidP="00AA700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9B74C15" w14:textId="77777777" w:rsidR="00F23385" w:rsidRDefault="00F23385" w:rsidP="00AA700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113FA"/>
    <w:multiLevelType w:val="hybridMultilevel"/>
    <w:tmpl w:val="1CCACB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E00E05"/>
    <w:multiLevelType w:val="hybridMultilevel"/>
    <w:tmpl w:val="F636F8BC"/>
    <w:lvl w:ilvl="0" w:tplc="514E6C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8F370D"/>
    <w:multiLevelType w:val="multilevel"/>
    <w:tmpl w:val="66E846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A5E4000"/>
    <w:multiLevelType w:val="multilevel"/>
    <w:tmpl w:val="AD866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2AC23DF"/>
    <w:multiLevelType w:val="hybridMultilevel"/>
    <w:tmpl w:val="C37878B8"/>
    <w:lvl w:ilvl="0" w:tplc="D6F87D06">
      <w:start w:val="1"/>
      <w:numFmt w:val="bullet"/>
      <w:lvlText w:val="-"/>
      <w:lvlJc w:val="left"/>
      <w:pPr>
        <w:ind w:left="15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 w16cid:durableId="1254896270">
    <w:abstractNumId w:val="3"/>
  </w:num>
  <w:num w:numId="2" w16cid:durableId="928778346">
    <w:abstractNumId w:val="2"/>
  </w:num>
  <w:num w:numId="3" w16cid:durableId="1906529363">
    <w:abstractNumId w:val="0"/>
  </w:num>
  <w:num w:numId="4" w16cid:durableId="820737368">
    <w:abstractNumId w:val="4"/>
  </w:num>
  <w:num w:numId="5" w16cid:durableId="329866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002"/>
    <w:rsid w:val="002D55F9"/>
    <w:rsid w:val="005F30FE"/>
    <w:rsid w:val="00723F13"/>
    <w:rsid w:val="008544DE"/>
    <w:rsid w:val="008B66E4"/>
    <w:rsid w:val="00A5432D"/>
    <w:rsid w:val="00A63364"/>
    <w:rsid w:val="00A72080"/>
    <w:rsid w:val="00AA7002"/>
    <w:rsid w:val="00B902E3"/>
    <w:rsid w:val="00D53DCF"/>
    <w:rsid w:val="00F2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50AA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E26"/>
    <w:pPr>
      <w:overflowPunct w:val="0"/>
      <w:spacing w:after="200" w:line="276" w:lineRule="auto"/>
    </w:pPr>
    <w:rPr>
      <w:rFonts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ListLabel1">
    <w:name w:val="ListLabel 1"/>
    <w:qFormat/>
    <w:rsid w:val="00276691"/>
    <w:rPr>
      <w:rFonts w:ascii="Arial" w:hAnsi="Arial" w:cs="Arial"/>
      <w:sz w:val="13"/>
      <w:szCs w:val="13"/>
      <w:vertAlign w:val="superscript"/>
    </w:rPr>
  </w:style>
  <w:style w:type="character" w:customStyle="1" w:styleId="ListLabel2">
    <w:name w:val="ListLabel 2"/>
    <w:qFormat/>
    <w:rsid w:val="00276691"/>
  </w:style>
  <w:style w:type="character" w:customStyle="1" w:styleId="ListLabel3">
    <w:name w:val="ListLabel 3"/>
    <w:qFormat/>
    <w:rsid w:val="00276691"/>
    <w:rPr>
      <w:rFonts w:ascii="Arial" w:hAnsi="Arial" w:cs="Arial"/>
      <w:sz w:val="22"/>
      <w:szCs w:val="22"/>
      <w:vertAlign w:val="superscript"/>
    </w:rPr>
  </w:style>
  <w:style w:type="character" w:customStyle="1" w:styleId="ListLabel4">
    <w:name w:val="ListLabel 4"/>
    <w:qFormat/>
    <w:rsid w:val="00276691"/>
    <w:rPr>
      <w:rFonts w:ascii="Arial" w:hAnsi="Arial"/>
      <w:sz w:val="18"/>
      <w:szCs w:val="18"/>
    </w:rPr>
  </w:style>
  <w:style w:type="character" w:customStyle="1" w:styleId="ZwykytekstZnak">
    <w:name w:val="Zwykły tekst Znak"/>
    <w:basedOn w:val="Domylnaczcionkaakapitu"/>
    <w:qFormat/>
    <w:rsid w:val="00AA7002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AA7002"/>
    <w:rPr>
      <w:vertAlign w:val="superscript"/>
    </w:rPr>
  </w:style>
  <w:style w:type="character" w:styleId="Odwoanieprzypisukocowego">
    <w:name w:val="endnote reference"/>
    <w:qFormat/>
    <w:rsid w:val="00AA7002"/>
    <w:rPr>
      <w:vertAlign w:val="superscript"/>
    </w:rPr>
  </w:style>
  <w:style w:type="character" w:customStyle="1" w:styleId="WW-Znakiprzypiswkocowych">
    <w:name w:val="WW-Znaki przypisów końcowych"/>
    <w:qFormat/>
    <w:rsid w:val="00AA7002"/>
  </w:style>
  <w:style w:type="character" w:customStyle="1" w:styleId="Znakiprzypiswkocowych">
    <w:name w:val="Znaki przypisów końcowych"/>
    <w:qFormat/>
    <w:rsid w:val="00AA7002"/>
    <w:rPr>
      <w:vertAlign w:val="superscript"/>
    </w:rPr>
  </w:style>
  <w:style w:type="character" w:styleId="Odwoanieprzypisudolnego">
    <w:name w:val="footnote reference"/>
    <w:qFormat/>
    <w:rsid w:val="00AA7002"/>
    <w:rPr>
      <w:vertAlign w:val="superscript"/>
    </w:rPr>
  </w:style>
  <w:style w:type="character" w:customStyle="1" w:styleId="Znakiprzypiswdolnych">
    <w:name w:val="Znaki przypisów dolnych"/>
    <w:qFormat/>
    <w:rsid w:val="00AA7002"/>
    <w:rPr>
      <w:vertAlign w:val="superscript"/>
    </w:rPr>
  </w:style>
  <w:style w:type="character" w:customStyle="1" w:styleId="TekstprzypisudolnegoZnak">
    <w:name w:val="Tekst przypisu dolnego Znak"/>
    <w:qFormat/>
    <w:rsid w:val="00AA7002"/>
    <w:rPr>
      <w:lang w:eastAsia="zh-CN"/>
    </w:rPr>
  </w:style>
  <w:style w:type="character" w:customStyle="1" w:styleId="Mocnowyrniony">
    <w:name w:val="Mocno wyróżniony"/>
    <w:qFormat/>
    <w:rsid w:val="00AA7002"/>
    <w:rPr>
      <w:b/>
      <w:bCs/>
    </w:rPr>
  </w:style>
  <w:style w:type="character" w:customStyle="1" w:styleId="WW8Num1z8">
    <w:name w:val="WW8Num1z8"/>
    <w:qFormat/>
    <w:rsid w:val="00AA7002"/>
  </w:style>
  <w:style w:type="character" w:customStyle="1" w:styleId="WW8Num1z7">
    <w:name w:val="WW8Num1z7"/>
    <w:qFormat/>
    <w:rsid w:val="00AA7002"/>
  </w:style>
  <w:style w:type="character" w:customStyle="1" w:styleId="WW8Num1z6">
    <w:name w:val="WW8Num1z6"/>
    <w:qFormat/>
    <w:rsid w:val="00AA7002"/>
  </w:style>
  <w:style w:type="character" w:customStyle="1" w:styleId="WW8Num1z5">
    <w:name w:val="WW8Num1z5"/>
    <w:qFormat/>
    <w:rsid w:val="00AA7002"/>
  </w:style>
  <w:style w:type="character" w:customStyle="1" w:styleId="WW8Num1z4">
    <w:name w:val="WW8Num1z4"/>
    <w:qFormat/>
    <w:rsid w:val="00AA7002"/>
  </w:style>
  <w:style w:type="character" w:customStyle="1" w:styleId="WW8Num1z3">
    <w:name w:val="WW8Num1z3"/>
    <w:qFormat/>
    <w:rsid w:val="00AA7002"/>
  </w:style>
  <w:style w:type="character" w:customStyle="1" w:styleId="WW8Num1z2">
    <w:name w:val="WW8Num1z2"/>
    <w:qFormat/>
    <w:rsid w:val="00AA7002"/>
  </w:style>
  <w:style w:type="character" w:customStyle="1" w:styleId="WW8Num1z1">
    <w:name w:val="WW8Num1z1"/>
    <w:qFormat/>
    <w:rsid w:val="00AA7002"/>
  </w:style>
  <w:style w:type="character" w:customStyle="1" w:styleId="Domylnaczcionkaakapitu2">
    <w:name w:val="Domyślna czcionka akapitu2"/>
    <w:qFormat/>
    <w:rsid w:val="00AA7002"/>
  </w:style>
  <w:style w:type="character" w:customStyle="1" w:styleId="WW8Num4z2">
    <w:name w:val="WW8Num4z2"/>
    <w:qFormat/>
    <w:rsid w:val="00AA7002"/>
    <w:rPr>
      <w:rFonts w:ascii="Wingdings" w:hAnsi="Wingdings" w:cs="Wingdings"/>
    </w:rPr>
  </w:style>
  <w:style w:type="character" w:customStyle="1" w:styleId="WW8Num4z1">
    <w:name w:val="WW8Num4z1"/>
    <w:qFormat/>
    <w:rsid w:val="00AA7002"/>
    <w:rPr>
      <w:rFonts w:ascii="Courier New" w:hAnsi="Courier New" w:cs="Courier New"/>
    </w:rPr>
  </w:style>
  <w:style w:type="character" w:customStyle="1" w:styleId="WW8Num4z0">
    <w:name w:val="WW8Num4z0"/>
    <w:qFormat/>
    <w:rsid w:val="00AA7002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AA7002"/>
  </w:style>
  <w:style w:type="character" w:customStyle="1" w:styleId="WW8Num2z7">
    <w:name w:val="WW8Num2z7"/>
    <w:qFormat/>
    <w:rsid w:val="00AA7002"/>
  </w:style>
  <w:style w:type="character" w:customStyle="1" w:styleId="WW8Num2z6">
    <w:name w:val="WW8Num2z6"/>
    <w:qFormat/>
    <w:rsid w:val="00AA7002"/>
  </w:style>
  <w:style w:type="character" w:customStyle="1" w:styleId="WW8Num2z5">
    <w:name w:val="WW8Num2z5"/>
    <w:qFormat/>
    <w:rsid w:val="00AA7002"/>
  </w:style>
  <w:style w:type="character" w:customStyle="1" w:styleId="WW8Num2z4">
    <w:name w:val="WW8Num2z4"/>
    <w:qFormat/>
    <w:rsid w:val="00AA7002"/>
  </w:style>
  <w:style w:type="character" w:customStyle="1" w:styleId="WW8Num2z3">
    <w:name w:val="WW8Num2z3"/>
    <w:qFormat/>
    <w:rsid w:val="00AA7002"/>
  </w:style>
  <w:style w:type="character" w:customStyle="1" w:styleId="WW8Num2z2">
    <w:name w:val="WW8Num2z2"/>
    <w:qFormat/>
    <w:rsid w:val="00AA7002"/>
  </w:style>
  <w:style w:type="character" w:customStyle="1" w:styleId="WW8Num2z1">
    <w:name w:val="WW8Num2z1"/>
    <w:qFormat/>
    <w:rsid w:val="00AA7002"/>
  </w:style>
  <w:style w:type="character" w:customStyle="1" w:styleId="WW8Num3z8">
    <w:name w:val="WW8Num3z8"/>
    <w:qFormat/>
    <w:rsid w:val="00AA7002"/>
  </w:style>
  <w:style w:type="character" w:customStyle="1" w:styleId="WW8Num3z7">
    <w:name w:val="WW8Num3z7"/>
    <w:qFormat/>
    <w:rsid w:val="00AA7002"/>
  </w:style>
  <w:style w:type="character" w:customStyle="1" w:styleId="WW8Num3z6">
    <w:name w:val="WW8Num3z6"/>
    <w:qFormat/>
    <w:rsid w:val="00AA7002"/>
  </w:style>
  <w:style w:type="character" w:customStyle="1" w:styleId="WW8Num3z5">
    <w:name w:val="WW8Num3z5"/>
    <w:qFormat/>
    <w:rsid w:val="00AA7002"/>
  </w:style>
  <w:style w:type="character" w:customStyle="1" w:styleId="WW8Num3z4">
    <w:name w:val="WW8Num3z4"/>
    <w:qFormat/>
    <w:rsid w:val="00AA7002"/>
  </w:style>
  <w:style w:type="character" w:customStyle="1" w:styleId="WW8Num3z3">
    <w:name w:val="WW8Num3z3"/>
    <w:qFormat/>
    <w:rsid w:val="00AA7002"/>
  </w:style>
  <w:style w:type="character" w:customStyle="1" w:styleId="WW8Num3z2">
    <w:name w:val="WW8Num3z2"/>
    <w:qFormat/>
    <w:rsid w:val="00AA7002"/>
  </w:style>
  <w:style w:type="character" w:customStyle="1" w:styleId="WW8Num3z1">
    <w:name w:val="WW8Num3z1"/>
    <w:qFormat/>
    <w:rsid w:val="00AA7002"/>
  </w:style>
  <w:style w:type="character" w:customStyle="1" w:styleId="WW8Num3z0">
    <w:name w:val="WW8Num3z0"/>
    <w:qFormat/>
    <w:rsid w:val="00AA7002"/>
  </w:style>
  <w:style w:type="character" w:customStyle="1" w:styleId="WW8Num2z0">
    <w:name w:val="WW8Num2z0"/>
    <w:qFormat/>
    <w:rsid w:val="00AA7002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AA7002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StopkaZnak">
    <w:name w:val="Stopka Znak"/>
    <w:basedOn w:val="Domylnaczcionkaakapitu"/>
    <w:qFormat/>
    <w:rsid w:val="00AA70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qFormat/>
    <w:rsid w:val="00AA7002"/>
  </w:style>
  <w:style w:type="character" w:customStyle="1" w:styleId="TekstpodstawowyZnak">
    <w:name w:val="Tekst podstawowy Znak"/>
    <w:basedOn w:val="Domylnaczcionkaakapitu"/>
    <w:qFormat/>
    <w:rsid w:val="00AA7002"/>
  </w:style>
  <w:style w:type="character" w:customStyle="1" w:styleId="NagwekZnak">
    <w:name w:val="Nagłówek Znak"/>
    <w:basedOn w:val="Domylnaczcionkaakapitu"/>
    <w:qFormat/>
    <w:rsid w:val="00AA7002"/>
  </w:style>
  <w:style w:type="character" w:customStyle="1" w:styleId="NagwekZnak1">
    <w:name w:val="Nagłówek Znak1"/>
    <w:basedOn w:val="Domylnaczcionkaakapitu"/>
    <w:qFormat/>
    <w:rsid w:val="00AA7002"/>
  </w:style>
  <w:style w:type="character" w:customStyle="1" w:styleId="Znakinumeracji">
    <w:name w:val="Znaki numeracji"/>
    <w:qFormat/>
    <w:rsid w:val="00AA7002"/>
  </w:style>
  <w:style w:type="character" w:customStyle="1" w:styleId="ListLabel5">
    <w:name w:val="ListLabel 5"/>
    <w:qFormat/>
    <w:rsid w:val="00AA7002"/>
    <w:rPr>
      <w:rFonts w:ascii="Arial" w:hAnsi="Arial" w:cs="Arial"/>
      <w:sz w:val="22"/>
      <w:szCs w:val="22"/>
      <w:vertAlign w:val="superscript"/>
    </w:rPr>
  </w:style>
  <w:style w:type="character" w:customStyle="1" w:styleId="ListLabel6">
    <w:name w:val="ListLabel 6"/>
    <w:qFormat/>
    <w:rsid w:val="00AA7002"/>
    <w:rPr>
      <w:rFonts w:ascii="Arial" w:hAnsi="Arial" w:cs="Arial"/>
      <w:sz w:val="22"/>
      <w:szCs w:val="22"/>
    </w:rPr>
  </w:style>
  <w:style w:type="character" w:customStyle="1" w:styleId="ListLabel7">
    <w:name w:val="ListLabel 7"/>
    <w:qFormat/>
    <w:rsid w:val="00AA7002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rsid w:val="00AA70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76691"/>
    <w:pPr>
      <w:spacing w:after="140"/>
    </w:pPr>
  </w:style>
  <w:style w:type="paragraph" w:styleId="Lista">
    <w:name w:val="List"/>
    <w:basedOn w:val="Tekstpodstawowy"/>
    <w:rsid w:val="00276691"/>
    <w:rPr>
      <w:rFonts w:cs="Arial"/>
    </w:rPr>
  </w:style>
  <w:style w:type="paragraph" w:customStyle="1" w:styleId="Legenda1">
    <w:name w:val="Legenda1"/>
    <w:basedOn w:val="Normalny"/>
    <w:qFormat/>
    <w:rsid w:val="00276691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276691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  <w:sz w:val="24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uiPriority w:val="99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Zwykytekst">
    <w:name w:val="Plain Text"/>
    <w:basedOn w:val="Normalny"/>
    <w:qFormat/>
    <w:rsid w:val="00AA70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AA7002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AA7002"/>
  </w:style>
  <w:style w:type="paragraph" w:customStyle="1" w:styleId="Nagwektabeli">
    <w:name w:val="Nagłówek tabeli"/>
    <w:basedOn w:val="Zawartotabeli"/>
    <w:qFormat/>
    <w:rsid w:val="00AA7002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AA700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qFormat/>
    <w:rsid w:val="00AA70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AA7002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agwek2">
    <w:name w:val="Nagłówek2"/>
    <w:basedOn w:val="Normalny"/>
    <w:qFormat/>
    <w:rsid w:val="00AA7002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Zwykytekst1">
    <w:name w:val="Zwykły tekst1"/>
    <w:basedOn w:val="Normalny"/>
    <w:qFormat/>
    <w:rsid w:val="00AA70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AA700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WW8Num1">
    <w:name w:val="WW8Num1"/>
    <w:qFormat/>
    <w:rsid w:val="00AA7002"/>
  </w:style>
  <w:style w:type="numbering" w:customStyle="1" w:styleId="WW8Num2">
    <w:name w:val="WW8Num2"/>
    <w:qFormat/>
    <w:rsid w:val="00AA7002"/>
  </w:style>
  <w:style w:type="numbering" w:customStyle="1" w:styleId="WW8Num3">
    <w:name w:val="WW8Num3"/>
    <w:qFormat/>
    <w:rsid w:val="00AA7002"/>
  </w:style>
  <w:style w:type="character" w:styleId="Pogrubienie">
    <w:name w:val="Strong"/>
    <w:basedOn w:val="Domylnaczcionkaakapitu"/>
    <w:qFormat/>
    <w:locked/>
    <w:rsid w:val="00B902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493</Words>
  <Characters>2959</Characters>
  <Application>Microsoft Office Word</Application>
  <DocSecurity>0</DocSecurity>
  <Lines>24</Lines>
  <Paragraphs>6</Paragraphs>
  <ScaleCrop>false</ScaleCrop>
  <Company>.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16</cp:revision>
  <cp:lastPrinted>2021-06-14T11:05:00Z</cp:lastPrinted>
  <dcterms:created xsi:type="dcterms:W3CDTF">2021-06-09T14:06:00Z</dcterms:created>
  <dcterms:modified xsi:type="dcterms:W3CDTF">2022-11-21T09:01:00Z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