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1A014E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014E">
        <w:rPr>
          <w:rFonts w:ascii="Times New Roman" w:hAnsi="Times New Roman" w:cs="Times New Roman"/>
          <w:b/>
          <w:i/>
          <w:sz w:val="24"/>
          <w:szCs w:val="24"/>
        </w:rPr>
        <w:t>załącznik nr 7 do SIWZ</w:t>
      </w:r>
    </w:p>
    <w:p w:rsid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014E" w:rsidRPr="008837E0" w:rsidRDefault="001A014E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025CE5" w:rsidRPr="008837E0" w:rsidRDefault="00025CE5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039" w:rsidRPr="00475184" w:rsidRDefault="00475184" w:rsidP="00475184">
      <w:pPr>
        <w:autoSpaceDE w:val="0"/>
        <w:autoSpaceDN w:val="0"/>
        <w:adjustRightInd w:val="0"/>
        <w:spacing w:line="276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75184">
        <w:rPr>
          <w:rFonts w:ascii="Times New Roman" w:hAnsi="Times New Roman" w:cs="Times New Roman"/>
          <w:b/>
          <w:sz w:val="24"/>
          <w:szCs w:val="24"/>
        </w:rPr>
        <w:t xml:space="preserve">Przebudowa ulic 3 Maja i M. Reja oraz utwardzenie nawierzchni ulicy </w:t>
      </w:r>
      <w:r w:rsidR="00165444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475184">
        <w:rPr>
          <w:rFonts w:ascii="Times New Roman" w:hAnsi="Times New Roman" w:cs="Times New Roman"/>
          <w:b/>
          <w:sz w:val="24"/>
          <w:szCs w:val="24"/>
        </w:rPr>
        <w:t>Buczka w Sławnie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4751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144B98" w:rsidRDefault="00144B98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184" w:rsidRDefault="00475184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7E0" w:rsidRPr="00144B98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98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93E81" w:rsidRPr="00025CE5" w:rsidRDefault="008837E0" w:rsidP="00C3415B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CE5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</w:t>
      </w:r>
      <w:r w:rsidR="00025CE5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025CE5">
        <w:rPr>
          <w:rFonts w:ascii="Times New Roman" w:hAnsi="Times New Roman" w:cs="Times New Roman"/>
          <w:sz w:val="24"/>
          <w:szCs w:val="24"/>
        </w:rPr>
        <w:t>że wszystkie wskazane w załączniku nr 6 do SIWZ osoby posiadają aktualne uprawnienia wydane przez odpowiedni organ/s</w:t>
      </w:r>
      <w:r w:rsidR="00C003B3" w:rsidRPr="00025CE5">
        <w:rPr>
          <w:rFonts w:ascii="Times New Roman" w:hAnsi="Times New Roman" w:cs="Times New Roman"/>
          <w:sz w:val="24"/>
          <w:szCs w:val="24"/>
        </w:rPr>
        <w:t xml:space="preserve">tosowne komisje kwalifikacyjne </w:t>
      </w:r>
      <w:r w:rsidRPr="00025CE5">
        <w:rPr>
          <w:rFonts w:ascii="Times New Roman" w:hAnsi="Times New Roman" w:cs="Times New Roman"/>
          <w:sz w:val="24"/>
          <w:szCs w:val="24"/>
        </w:rPr>
        <w:t xml:space="preserve"> niezbędne do wykonania prac objętych zamówieniem</w:t>
      </w:r>
      <w:r w:rsidR="00C3415B" w:rsidRPr="00025CE5">
        <w:rPr>
          <w:rFonts w:ascii="Times New Roman" w:hAnsi="Times New Roman" w:cs="Times New Roman"/>
          <w:sz w:val="24"/>
          <w:szCs w:val="24"/>
        </w:rPr>
        <w:t>.</w:t>
      </w:r>
      <w:r w:rsidR="00A93E81" w:rsidRPr="0002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81" w:rsidRPr="00A93E81" w:rsidRDefault="00A93E81" w:rsidP="00A93E8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3E81" w:rsidRPr="008837E0" w:rsidRDefault="00A93E81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025CE5">
      <w:pgSz w:w="12240" w:h="158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7F40"/>
    <w:multiLevelType w:val="hybridMultilevel"/>
    <w:tmpl w:val="0080938E"/>
    <w:lvl w:ilvl="0" w:tplc="32A44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025CE5"/>
    <w:rsid w:val="00144B98"/>
    <w:rsid w:val="00165444"/>
    <w:rsid w:val="001A014E"/>
    <w:rsid w:val="002810A2"/>
    <w:rsid w:val="002F1737"/>
    <w:rsid w:val="00302A3D"/>
    <w:rsid w:val="00475184"/>
    <w:rsid w:val="004A4039"/>
    <w:rsid w:val="004C1CD9"/>
    <w:rsid w:val="004E2F5B"/>
    <w:rsid w:val="005024F1"/>
    <w:rsid w:val="0060124F"/>
    <w:rsid w:val="006E5B77"/>
    <w:rsid w:val="00771A83"/>
    <w:rsid w:val="00781547"/>
    <w:rsid w:val="0088001A"/>
    <w:rsid w:val="008837E0"/>
    <w:rsid w:val="009F1D23"/>
    <w:rsid w:val="009F471A"/>
    <w:rsid w:val="00A93E81"/>
    <w:rsid w:val="00C003B3"/>
    <w:rsid w:val="00C3415B"/>
    <w:rsid w:val="00C725FA"/>
    <w:rsid w:val="00CD25F5"/>
    <w:rsid w:val="00D83041"/>
    <w:rsid w:val="00DE4B09"/>
    <w:rsid w:val="00EE44B7"/>
    <w:rsid w:val="00F02642"/>
    <w:rsid w:val="00FA1DA5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2015-07-03T07:49:00Z</dcterms:created>
  <dcterms:modified xsi:type="dcterms:W3CDTF">2015-07-06T09:51:00Z</dcterms:modified>
</cp:coreProperties>
</file>