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F5" w:rsidRPr="00EC06BD" w:rsidRDefault="00EC06BD" w:rsidP="00BF7DE3">
      <w:pPr>
        <w:ind w:left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905A91" w:rsidRPr="00EC06BD">
        <w:rPr>
          <w:rFonts w:ascii="Times New Roman" w:hAnsi="Times New Roman" w:cs="Times New Roman"/>
          <w:b/>
          <w:i/>
          <w:sz w:val="24"/>
          <w:szCs w:val="24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F7DE3" w:rsidRPr="00EC06BD">
        <w:rPr>
          <w:rFonts w:ascii="Times New Roman" w:hAnsi="Times New Roman" w:cs="Times New Roman"/>
          <w:b/>
          <w:i/>
          <w:sz w:val="24"/>
          <w:szCs w:val="24"/>
        </w:rPr>
        <w:t>do SIWZ</w:t>
      </w:r>
    </w:p>
    <w:p w:rsidR="00BF7DE3" w:rsidRPr="00BF7DE3" w:rsidRDefault="00BF7DE3" w:rsidP="00BF7DE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F7DE3" w:rsidRPr="00BF7DE3" w:rsidRDefault="00EC06BD" w:rsidP="00BF7DE3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BF7DE3" w:rsidRPr="00BF7DE3" w:rsidRDefault="00BF7DE3" w:rsidP="00BF7DE3">
      <w:pPr>
        <w:ind w:left="0"/>
        <w:rPr>
          <w:rFonts w:ascii="Times New Roman" w:hAnsi="Times New Roman" w:cs="Times New Roman"/>
          <w:sz w:val="20"/>
          <w:szCs w:val="20"/>
        </w:rPr>
      </w:pPr>
      <w:r w:rsidRPr="00BF7DE3">
        <w:rPr>
          <w:rFonts w:ascii="Times New Roman" w:hAnsi="Times New Roman" w:cs="Times New Roman"/>
          <w:sz w:val="20"/>
          <w:szCs w:val="20"/>
        </w:rPr>
        <w:t xml:space="preserve">              (pieczęć Wykonawcy)</w:t>
      </w:r>
    </w:p>
    <w:p w:rsidR="00BF7DE3" w:rsidRP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F7DE3" w:rsidRP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918BB" w:rsidRDefault="00BF7DE3" w:rsidP="00BF7DE3">
      <w:pPr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F7DE3">
        <w:rPr>
          <w:rFonts w:ascii="Times New Roman" w:hAnsi="Times New Roman" w:cs="Times New Roman"/>
          <w:b/>
          <w:sz w:val="30"/>
          <w:szCs w:val="30"/>
        </w:rPr>
        <w:t>Lista podmiotów należącej</w:t>
      </w:r>
      <w:r w:rsidR="00364949">
        <w:rPr>
          <w:rFonts w:ascii="Times New Roman" w:hAnsi="Times New Roman" w:cs="Times New Roman"/>
          <w:b/>
          <w:sz w:val="30"/>
          <w:szCs w:val="30"/>
        </w:rPr>
        <w:t xml:space="preserve"> do tej samej grupy kapitałowej</w:t>
      </w:r>
      <w:r w:rsidRPr="00BF7DE3">
        <w:rPr>
          <w:rFonts w:ascii="Times New Roman" w:hAnsi="Times New Roman" w:cs="Times New Roman"/>
          <w:b/>
          <w:sz w:val="30"/>
          <w:szCs w:val="30"/>
        </w:rPr>
        <w:t xml:space="preserve">/ </w:t>
      </w:r>
    </w:p>
    <w:p w:rsidR="00BF7DE3" w:rsidRDefault="00BF7DE3" w:rsidP="00BF7DE3">
      <w:pPr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F7DE3">
        <w:rPr>
          <w:rFonts w:ascii="Times New Roman" w:hAnsi="Times New Roman" w:cs="Times New Roman"/>
          <w:b/>
          <w:sz w:val="30"/>
          <w:szCs w:val="30"/>
        </w:rPr>
        <w:t>Informacja o tym, że Wykonawca nie należy do grupy kapitałowej*</w:t>
      </w:r>
    </w:p>
    <w:p w:rsidR="00BF7DE3" w:rsidRDefault="00BF7DE3" w:rsidP="00BF7DE3">
      <w:pPr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F7DE3" w:rsidRPr="00364949" w:rsidRDefault="00BF7DE3" w:rsidP="00364949">
      <w:pPr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 postępowaniu o udzielenie za</w:t>
      </w:r>
      <w:r w:rsidR="00364949">
        <w:rPr>
          <w:rFonts w:ascii="Times New Roman" w:hAnsi="Times New Roman" w:cs="Times New Roman"/>
          <w:sz w:val="24"/>
          <w:szCs w:val="24"/>
        </w:rPr>
        <w:t>mówienia publicznego pn</w:t>
      </w:r>
      <w:r w:rsidR="00364949" w:rsidRPr="009A6D9A">
        <w:rPr>
          <w:rFonts w:ascii="Times New Roman" w:hAnsi="Times New Roman" w:cs="Times New Roman"/>
          <w:sz w:val="24"/>
          <w:szCs w:val="24"/>
        </w:rPr>
        <w:t xml:space="preserve">. </w:t>
      </w:r>
      <w:r w:rsidR="00C37777" w:rsidRPr="00732991">
        <w:rPr>
          <w:rFonts w:ascii="Times New Roman" w:hAnsi="Times New Roman" w:cs="Times New Roman"/>
          <w:b/>
          <w:sz w:val="24"/>
          <w:szCs w:val="24"/>
        </w:rPr>
        <w:t>„</w:t>
      </w:r>
      <w:r w:rsidR="00C37777" w:rsidRPr="007F5000">
        <w:rPr>
          <w:rFonts w:ascii="Times New Roman" w:hAnsi="Times New Roman" w:cs="Times New Roman"/>
          <w:b/>
          <w:sz w:val="24"/>
          <w:szCs w:val="24"/>
        </w:rPr>
        <w:t xml:space="preserve">Przebudowa </w:t>
      </w:r>
      <w:r w:rsidR="00C3777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C37777" w:rsidRPr="007F5000">
        <w:rPr>
          <w:rFonts w:ascii="Times New Roman" w:hAnsi="Times New Roman" w:cs="Times New Roman"/>
          <w:b/>
          <w:sz w:val="24"/>
          <w:szCs w:val="24"/>
        </w:rPr>
        <w:t>ul. A. Mickiewicza (odcinek AB), ul. B. Chrobrego i F. Chopina (dz. 408/1 i 418/1)</w:t>
      </w:r>
      <w:r w:rsidR="00C37777" w:rsidRPr="00D63AC9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zgodnie z art. 26 ust. 2 pkt 2d u</w:t>
      </w:r>
      <w:r w:rsidR="00FF683C">
        <w:rPr>
          <w:rFonts w:ascii="Times New Roman" w:hAnsi="Times New Roman" w:cs="Times New Roman"/>
          <w:sz w:val="24"/>
          <w:szCs w:val="24"/>
        </w:rPr>
        <w:t xml:space="preserve">stawy z dnia 29 stycznia 2004 r. – Prawo zamówień publicznych </w:t>
      </w:r>
      <w:r w:rsidR="00C3777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(Dz. U. z </w:t>
      </w:r>
      <w:r w:rsidR="00FF683C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905A91">
        <w:rPr>
          <w:rFonts w:ascii="Times New Roman" w:hAnsi="Times New Roman" w:cs="Times New Roman"/>
          <w:sz w:val="24"/>
          <w:szCs w:val="24"/>
        </w:rPr>
        <w:t xml:space="preserve">poz. </w:t>
      </w:r>
      <w:r w:rsidR="00FF683C">
        <w:rPr>
          <w:rFonts w:ascii="Times New Roman" w:hAnsi="Times New Roman" w:cs="Times New Roman"/>
          <w:sz w:val="24"/>
          <w:szCs w:val="24"/>
        </w:rPr>
        <w:t>2164</w:t>
      </w:r>
      <w:r>
        <w:rPr>
          <w:rFonts w:ascii="Times New Roman" w:hAnsi="Times New Roman" w:cs="Times New Roman"/>
          <w:sz w:val="24"/>
          <w:szCs w:val="24"/>
        </w:rPr>
        <w:t>)</w:t>
      </w:r>
      <w:r w:rsidR="00FF683C">
        <w:rPr>
          <w:rFonts w:ascii="Times New Roman" w:hAnsi="Times New Roman" w:cs="Times New Roman"/>
          <w:sz w:val="24"/>
          <w:szCs w:val="24"/>
        </w:rPr>
        <w:t>.</w:t>
      </w:r>
    </w:p>
    <w:p w:rsid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F7DE3" w:rsidRDefault="00BF7DE3" w:rsidP="003854AD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7DE3">
        <w:rPr>
          <w:rFonts w:ascii="Times New Roman" w:hAnsi="Times New Roman" w:cs="Times New Roman"/>
          <w:b/>
          <w:sz w:val="24"/>
          <w:szCs w:val="24"/>
          <w:u w:val="single"/>
        </w:rPr>
        <w:t>Składamy listę podmiotów</w:t>
      </w:r>
      <w:r>
        <w:rPr>
          <w:rFonts w:ascii="Times New Roman" w:hAnsi="Times New Roman" w:cs="Times New Roman"/>
          <w:sz w:val="24"/>
          <w:szCs w:val="24"/>
        </w:rPr>
        <w:t xml:space="preserve">, razem z którymi należymy do tej samej grupy kapitałowej </w:t>
      </w:r>
      <w:r w:rsidR="003854A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w rozumieniu ustawy z dnia 16 lutego 2007 r. o ochronie </w:t>
      </w:r>
      <w:r w:rsidR="006918BB">
        <w:rPr>
          <w:rFonts w:ascii="Times New Roman" w:hAnsi="Times New Roman" w:cs="Times New Roman"/>
          <w:sz w:val="24"/>
          <w:szCs w:val="24"/>
        </w:rPr>
        <w:t xml:space="preserve">konkurencji </w:t>
      </w:r>
      <w:r>
        <w:rPr>
          <w:rFonts w:ascii="Times New Roman" w:hAnsi="Times New Roman" w:cs="Times New Roman"/>
          <w:sz w:val="24"/>
          <w:szCs w:val="24"/>
        </w:rPr>
        <w:t xml:space="preserve">i konsumentów </w:t>
      </w:r>
      <w:r w:rsidR="003854A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(Dz. U. </w:t>
      </w:r>
      <w:r w:rsidR="00DB0440">
        <w:rPr>
          <w:rFonts w:ascii="Times New Roman" w:hAnsi="Times New Roman" w:cs="Times New Roman"/>
          <w:sz w:val="24"/>
          <w:szCs w:val="24"/>
        </w:rPr>
        <w:t>z 2015 r. poz. 184</w:t>
      </w:r>
      <w:r>
        <w:rPr>
          <w:rFonts w:ascii="Times New Roman" w:hAnsi="Times New Roman" w:cs="Times New Roman"/>
          <w:sz w:val="24"/>
          <w:szCs w:val="24"/>
        </w:rPr>
        <w:t xml:space="preserve"> z późn. zm.).</w:t>
      </w:r>
    </w:p>
    <w:p w:rsidR="00BF7DE3" w:rsidRDefault="00BF7DE3" w:rsidP="00BF7DE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543"/>
        <w:gridCol w:w="5190"/>
        <w:gridCol w:w="2856"/>
      </w:tblGrid>
      <w:tr w:rsidR="00BF7DE3" w:rsidTr="00BF7DE3">
        <w:tc>
          <w:tcPr>
            <w:tcW w:w="522" w:type="dxa"/>
          </w:tcPr>
          <w:p w:rsidR="00BF7DE3" w:rsidRDefault="00BF7DE3" w:rsidP="00BF7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podmiotu</w:t>
            </w:r>
          </w:p>
        </w:tc>
      </w:tr>
      <w:tr w:rsidR="00BF7DE3" w:rsidTr="006918BB">
        <w:tc>
          <w:tcPr>
            <w:tcW w:w="522" w:type="dxa"/>
            <w:vAlign w:val="center"/>
          </w:tcPr>
          <w:p w:rsidR="00BF7DE3" w:rsidRDefault="00BF7DE3" w:rsidP="006918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BB" w:rsidRDefault="006918BB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E3" w:rsidTr="006918BB">
        <w:tc>
          <w:tcPr>
            <w:tcW w:w="522" w:type="dxa"/>
            <w:vAlign w:val="center"/>
          </w:tcPr>
          <w:p w:rsidR="00BF7DE3" w:rsidRDefault="00BF7DE3" w:rsidP="006918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BB" w:rsidRDefault="006918BB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E3" w:rsidTr="006918BB">
        <w:tc>
          <w:tcPr>
            <w:tcW w:w="522" w:type="dxa"/>
            <w:vAlign w:val="center"/>
          </w:tcPr>
          <w:p w:rsidR="00BF7DE3" w:rsidRDefault="00BF7DE3" w:rsidP="006918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BB" w:rsidRDefault="006918BB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E3" w:rsidTr="006918BB">
        <w:tc>
          <w:tcPr>
            <w:tcW w:w="522" w:type="dxa"/>
            <w:vAlign w:val="center"/>
          </w:tcPr>
          <w:p w:rsidR="00BF7DE3" w:rsidRDefault="00BF7DE3" w:rsidP="006918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BB" w:rsidRDefault="006918BB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DE3" w:rsidRDefault="00BF7DE3" w:rsidP="00BF7DE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7DE3" w:rsidRDefault="00BF7DE3" w:rsidP="00BF7DE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7DE3" w:rsidRDefault="00BF7DE3" w:rsidP="00BF7DE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BF7DE3" w:rsidRDefault="00BF7DE3" w:rsidP="00BF7DE3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F7DE3">
        <w:rPr>
          <w:rFonts w:ascii="Times New Roman" w:hAnsi="Times New Roman" w:cs="Times New Roman"/>
          <w:sz w:val="20"/>
          <w:szCs w:val="20"/>
        </w:rPr>
        <w:t xml:space="preserve">                    (miejscowość, data)</w:t>
      </w:r>
    </w:p>
    <w:p w:rsidR="006918BB" w:rsidRDefault="006918BB" w:rsidP="00BF7DE3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918BB" w:rsidRDefault="006918BB" w:rsidP="00BF7DE3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(podpis osoby uprawnionej do  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reprezentowania Wykonawcy)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</w:p>
    <w:p w:rsidR="006918BB" w:rsidRDefault="00470C2C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0.85pt;margin-top:10.95pt;width:503.25pt;height:0;z-index:251658240" o:connectortype="straight"/>
        </w:pic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</w:p>
    <w:p w:rsidR="006918BB" w:rsidRPr="00BF7DE3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</w:p>
    <w:p w:rsidR="00BF7DE3" w:rsidRDefault="006918BB" w:rsidP="003854AD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54AD">
        <w:rPr>
          <w:rFonts w:ascii="Times New Roman" w:hAnsi="Times New Roman" w:cs="Times New Roman"/>
          <w:b/>
          <w:sz w:val="24"/>
          <w:szCs w:val="24"/>
          <w:u w:val="single"/>
        </w:rPr>
        <w:t>Informujemy, że nie należymy do grupy kapitałowej</w:t>
      </w:r>
      <w:r>
        <w:rPr>
          <w:rFonts w:ascii="Times New Roman" w:hAnsi="Times New Roman" w:cs="Times New Roman"/>
          <w:sz w:val="24"/>
          <w:szCs w:val="24"/>
        </w:rPr>
        <w:t>, o której mowa w art. 24 ust. 2 pkt 5 ustawy Prawo zamówień publicznych.</w:t>
      </w: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6918BB">
        <w:rPr>
          <w:rFonts w:ascii="Times New Roman" w:hAnsi="Times New Roman" w:cs="Times New Roman"/>
          <w:sz w:val="20"/>
          <w:szCs w:val="20"/>
        </w:rPr>
        <w:t>(miejscowość, data)</w:t>
      </w: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918BB" w:rsidRDefault="006918BB" w:rsidP="006918BB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(podpis osoby uprawnionej do  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reprezentowania Wykonawcy)</w:t>
      </w: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918BB" w:rsidRPr="00364949" w:rsidRDefault="006918BB" w:rsidP="006918BB">
      <w:pPr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4949">
        <w:rPr>
          <w:rFonts w:ascii="Times New Roman" w:hAnsi="Times New Roman" w:cs="Times New Roman"/>
          <w:b/>
          <w:sz w:val="20"/>
          <w:szCs w:val="20"/>
        </w:rPr>
        <w:t>*- należy wypełnić pkt 1 lub pkt 2</w:t>
      </w:r>
    </w:p>
    <w:sectPr w:rsidR="006918BB" w:rsidRPr="00364949" w:rsidSect="006918BB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2527"/>
    <w:multiLevelType w:val="hybridMultilevel"/>
    <w:tmpl w:val="93CECA50"/>
    <w:lvl w:ilvl="0" w:tplc="E50EEA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53BF8"/>
    <w:multiLevelType w:val="hybridMultilevel"/>
    <w:tmpl w:val="013486A4"/>
    <w:lvl w:ilvl="0" w:tplc="87565A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7DE3"/>
    <w:rsid w:val="001117A1"/>
    <w:rsid w:val="001F6EDD"/>
    <w:rsid w:val="003239A8"/>
    <w:rsid w:val="00335B8A"/>
    <w:rsid w:val="00364949"/>
    <w:rsid w:val="003854AD"/>
    <w:rsid w:val="003976D4"/>
    <w:rsid w:val="00450382"/>
    <w:rsid w:val="00470C2C"/>
    <w:rsid w:val="0052670E"/>
    <w:rsid w:val="006918BB"/>
    <w:rsid w:val="006A3FB3"/>
    <w:rsid w:val="007F5DF6"/>
    <w:rsid w:val="00905A91"/>
    <w:rsid w:val="009A6D9A"/>
    <w:rsid w:val="009F7D3D"/>
    <w:rsid w:val="00A4213F"/>
    <w:rsid w:val="00B43483"/>
    <w:rsid w:val="00BF7DE3"/>
    <w:rsid w:val="00C37777"/>
    <w:rsid w:val="00CD18BA"/>
    <w:rsid w:val="00CD25F5"/>
    <w:rsid w:val="00DB0440"/>
    <w:rsid w:val="00E9046D"/>
    <w:rsid w:val="00E96937"/>
    <w:rsid w:val="00EC06BD"/>
    <w:rsid w:val="00EC5CE8"/>
    <w:rsid w:val="00FF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07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5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DE3"/>
    <w:pPr>
      <w:ind w:left="720"/>
      <w:contextualSpacing/>
    </w:pPr>
  </w:style>
  <w:style w:type="table" w:styleId="Tabela-Siatka">
    <w:name w:val="Table Grid"/>
    <w:basedOn w:val="Standardowy"/>
    <w:uiPriority w:val="59"/>
    <w:rsid w:val="00BF7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2016-02-16T08:22:00Z</dcterms:created>
  <dcterms:modified xsi:type="dcterms:W3CDTF">2016-04-27T06:08:00Z</dcterms:modified>
</cp:coreProperties>
</file>