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A8AF" w14:textId="4A5AB161" w:rsidR="0010121E" w:rsidRDefault="0010121E" w:rsidP="0010121E">
      <w:pPr>
        <w:ind w:left="720" w:hanging="360"/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453A06C" wp14:editId="673DFBF7">
            <wp:simplePos x="0" y="0"/>
            <wp:positionH relativeFrom="page">
              <wp:posOffset>457200</wp:posOffset>
            </wp:positionH>
            <wp:positionV relativeFrom="page">
              <wp:posOffset>619760</wp:posOffset>
            </wp:positionV>
            <wp:extent cx="5563967" cy="6603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967" cy="66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BCCB2" w14:textId="77777777" w:rsidR="0010121E" w:rsidRDefault="0010121E" w:rsidP="0010121E">
      <w:pPr>
        <w:ind w:left="720" w:hanging="360"/>
        <w:jc w:val="right"/>
        <w:rPr>
          <w:b/>
          <w:sz w:val="32"/>
          <w:szCs w:val="32"/>
        </w:rPr>
      </w:pPr>
    </w:p>
    <w:p w14:paraId="278EC843" w14:textId="4656590B" w:rsidR="0010121E" w:rsidRPr="0010121E" w:rsidRDefault="0010121E" w:rsidP="0010121E">
      <w:pPr>
        <w:jc w:val="right"/>
        <w:rPr>
          <w:b/>
          <w:sz w:val="24"/>
          <w:szCs w:val="24"/>
        </w:rPr>
      </w:pPr>
      <w:r w:rsidRPr="0010121E">
        <w:rPr>
          <w:b/>
          <w:sz w:val="24"/>
          <w:szCs w:val="24"/>
        </w:rPr>
        <w:t>Załącznik nr 3 do SWZ</w:t>
      </w:r>
    </w:p>
    <w:p w14:paraId="75113B54" w14:textId="77777777" w:rsidR="0010121E" w:rsidRPr="0010121E" w:rsidRDefault="0010121E" w:rsidP="0010121E">
      <w:pPr>
        <w:keepNext/>
        <w:keepLines/>
        <w:spacing w:after="0"/>
        <w:ind w:left="147" w:right="199"/>
        <w:jc w:val="center"/>
        <w:outlineLvl w:val="0"/>
        <w:rPr>
          <w:rFonts w:eastAsiaTheme="majorEastAsia" w:cstheme="minorHAnsi"/>
          <w:sz w:val="24"/>
          <w:szCs w:val="24"/>
        </w:rPr>
      </w:pPr>
      <w:r w:rsidRPr="0010121E">
        <w:rPr>
          <w:rFonts w:eastAsiaTheme="majorEastAsia" w:cstheme="minorHAnsi"/>
          <w:sz w:val="24"/>
          <w:szCs w:val="24"/>
        </w:rPr>
        <w:t>„Zakup monitorów interaktywnych oraz urządzenia wielofunkcyjnego”</w:t>
      </w:r>
    </w:p>
    <w:p w14:paraId="311DF3BD" w14:textId="77777777" w:rsidR="0010121E" w:rsidRPr="0010121E" w:rsidRDefault="0010121E" w:rsidP="0010121E">
      <w:pPr>
        <w:keepNext/>
        <w:keepLines/>
        <w:spacing w:after="0"/>
        <w:ind w:left="2880" w:right="199" w:hanging="2880"/>
        <w:jc w:val="center"/>
        <w:outlineLvl w:val="0"/>
        <w:rPr>
          <w:rFonts w:eastAsiaTheme="majorEastAsia" w:cstheme="minorHAnsi"/>
          <w:sz w:val="24"/>
          <w:szCs w:val="24"/>
        </w:rPr>
      </w:pPr>
      <w:r w:rsidRPr="0010121E">
        <w:rPr>
          <w:rFonts w:eastAsiaTheme="majorEastAsia" w:cstheme="minorHAnsi"/>
          <w:sz w:val="24"/>
          <w:szCs w:val="24"/>
        </w:rPr>
        <w:t>w ramach projektu grantowego „Cyfrowa Gmina”</w:t>
      </w:r>
    </w:p>
    <w:p w14:paraId="79A2C94B" w14:textId="77777777" w:rsidR="0010121E" w:rsidRDefault="0010121E" w:rsidP="0010121E">
      <w:pPr>
        <w:jc w:val="center"/>
        <w:rPr>
          <w:b/>
          <w:sz w:val="32"/>
          <w:szCs w:val="32"/>
        </w:rPr>
      </w:pPr>
    </w:p>
    <w:p w14:paraId="3384472B" w14:textId="747C0283" w:rsidR="0010121E" w:rsidRPr="0010121E" w:rsidRDefault="0010121E" w:rsidP="0010121E">
      <w:pPr>
        <w:ind w:left="720" w:hanging="360"/>
        <w:jc w:val="center"/>
        <w:rPr>
          <w:sz w:val="28"/>
          <w:szCs w:val="28"/>
        </w:rPr>
      </w:pPr>
      <w:r w:rsidRPr="0010121E">
        <w:rPr>
          <w:b/>
          <w:sz w:val="28"/>
          <w:szCs w:val="28"/>
        </w:rPr>
        <w:t xml:space="preserve">Specyfikacja techniczna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10121E">
        <w:rPr>
          <w:b/>
          <w:sz w:val="28"/>
          <w:szCs w:val="28"/>
        </w:rPr>
        <w:t>określająca parametry oferowanego przedmiotu zamówienia</w:t>
      </w:r>
    </w:p>
    <w:p w14:paraId="74AB0021" w14:textId="6DB7BAEF" w:rsidR="00B44100" w:rsidRDefault="00730AD6" w:rsidP="005024E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Monitor </w:t>
      </w:r>
      <w:r w:rsidR="00523B0A">
        <w:rPr>
          <w:b/>
          <w:sz w:val="24"/>
          <w:szCs w:val="24"/>
        </w:rPr>
        <w:t>interaktywny</w:t>
      </w:r>
      <w:r w:rsidR="00B44100">
        <w:rPr>
          <w:b/>
          <w:sz w:val="24"/>
          <w:szCs w:val="24"/>
        </w:rPr>
        <w:t xml:space="preserve"> – 1</w:t>
      </w:r>
      <w:r w:rsidR="00523B0A">
        <w:rPr>
          <w:b/>
          <w:sz w:val="24"/>
          <w:szCs w:val="24"/>
        </w:rPr>
        <w:t>2</w:t>
      </w:r>
      <w:r w:rsidR="0010121E">
        <w:rPr>
          <w:b/>
          <w:sz w:val="24"/>
          <w:szCs w:val="24"/>
        </w:rPr>
        <w:t xml:space="preserve"> </w:t>
      </w:r>
      <w:r w:rsidR="00B44100">
        <w:rPr>
          <w:b/>
          <w:sz w:val="24"/>
          <w:szCs w:val="24"/>
        </w:rPr>
        <w:t>szt</w:t>
      </w:r>
    </w:p>
    <w:p w14:paraId="3C8B5218" w14:textId="77777777" w:rsidR="00500D7D" w:rsidRDefault="00500D7D" w:rsidP="00500D7D">
      <w:pPr>
        <w:pStyle w:val="Akapitzlist"/>
        <w:rPr>
          <w:b/>
          <w:sz w:val="24"/>
          <w:szCs w:val="24"/>
        </w:rPr>
      </w:pPr>
    </w:p>
    <w:p w14:paraId="0A3BD463" w14:textId="25B9F3D8" w:rsidR="00500D7D" w:rsidRPr="00FF3FB8" w:rsidRDefault="00500D7D" w:rsidP="00500D7D">
      <w:pPr>
        <w:pStyle w:val="Akapitzlist"/>
        <w:rPr>
          <w:b/>
          <w:sz w:val="24"/>
          <w:szCs w:val="24"/>
        </w:rPr>
      </w:pPr>
      <w:r w:rsidRPr="00FF3FB8">
        <w:rPr>
          <w:b/>
          <w:sz w:val="24"/>
          <w:szCs w:val="24"/>
        </w:rPr>
        <w:t>Nazwa producenta oraz model oferowanego urządzenia: 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"/>
        <w:gridCol w:w="2052"/>
        <w:gridCol w:w="5102"/>
        <w:gridCol w:w="2948"/>
      </w:tblGrid>
      <w:tr w:rsidR="00BA1E47" w:rsidRPr="00D25AF0" w14:paraId="5C7E1F64" w14:textId="77777777" w:rsidTr="00BA1E47">
        <w:trPr>
          <w:trHeight w:val="284"/>
        </w:trPr>
        <w:tc>
          <w:tcPr>
            <w:tcW w:w="171" w:type="pct"/>
            <w:vAlign w:val="center"/>
          </w:tcPr>
          <w:p w14:paraId="5F30E514" w14:textId="77777777" w:rsidR="00BA1E47" w:rsidRPr="00D25AF0" w:rsidRDefault="00BA1E47" w:rsidP="005024E2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25AF0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981" w:type="pct"/>
            <w:vAlign w:val="center"/>
          </w:tcPr>
          <w:p w14:paraId="71D10A1A" w14:textId="77777777" w:rsidR="00BA1E47" w:rsidRPr="00D25AF0" w:rsidRDefault="00BA1E47" w:rsidP="005024E2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25AF0">
              <w:rPr>
                <w:rFonts w:ascii="Verdana" w:hAnsi="Verdana"/>
                <w:b/>
                <w:sz w:val="20"/>
              </w:rPr>
              <w:t>Nazwa komponentu</w:t>
            </w:r>
            <w:r>
              <w:rPr>
                <w:rFonts w:ascii="Verdana" w:hAnsi="Verdana"/>
                <w:b/>
                <w:sz w:val="20"/>
              </w:rPr>
              <w:t xml:space="preserve"> / parametru</w:t>
            </w:r>
          </w:p>
        </w:tc>
        <w:tc>
          <w:tcPr>
            <w:tcW w:w="2439" w:type="pct"/>
            <w:vAlign w:val="center"/>
          </w:tcPr>
          <w:p w14:paraId="7B7D7F7A" w14:textId="77777777" w:rsidR="00BA1E47" w:rsidRPr="00D25AF0" w:rsidRDefault="00BA1E47" w:rsidP="005024E2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25AF0">
              <w:rPr>
                <w:rFonts w:ascii="Verdana" w:hAnsi="Verdana"/>
                <w:b/>
                <w:sz w:val="20"/>
              </w:rPr>
              <w:t>Wymagane minimalne</w:t>
            </w:r>
            <w:r>
              <w:rPr>
                <w:rFonts w:ascii="Verdana" w:hAnsi="Verdana"/>
                <w:b/>
                <w:sz w:val="20"/>
              </w:rPr>
              <w:t xml:space="preserve"> parametry techniczne</w:t>
            </w:r>
          </w:p>
        </w:tc>
        <w:tc>
          <w:tcPr>
            <w:tcW w:w="1409" w:type="pct"/>
          </w:tcPr>
          <w:p w14:paraId="18906B3A" w14:textId="77777777" w:rsidR="00BA1E47" w:rsidRPr="00BA1E47" w:rsidRDefault="00BA1E47" w:rsidP="00BA1E47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1E47">
              <w:rPr>
                <w:rFonts w:ascii="Verdana" w:hAnsi="Verdana" w:cstheme="minorHAnsi"/>
                <w:b/>
                <w:sz w:val="20"/>
                <w:szCs w:val="20"/>
              </w:rPr>
              <w:t>Potwierdzenie spełnienia wymagań</w:t>
            </w:r>
          </w:p>
          <w:p w14:paraId="776E45F1" w14:textId="77777777" w:rsidR="00BA1E47" w:rsidRPr="00D25AF0" w:rsidRDefault="00BA1E47" w:rsidP="00BA1E4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A1E47">
              <w:rPr>
                <w:rFonts w:ascii="Verdana" w:hAnsi="Verdana" w:cstheme="minorHAnsi"/>
                <w:b/>
                <w:sz w:val="20"/>
                <w:szCs w:val="20"/>
              </w:rPr>
              <w:t>(Należy wpisać SPEŁNIA oraz podać istotne parametry faktyczne)*</w:t>
            </w:r>
          </w:p>
        </w:tc>
      </w:tr>
      <w:tr w:rsidR="00BA1E47" w:rsidRPr="00D25AF0" w14:paraId="609EC840" w14:textId="77777777" w:rsidTr="00BA1E47">
        <w:trPr>
          <w:trHeight w:val="284"/>
        </w:trPr>
        <w:tc>
          <w:tcPr>
            <w:tcW w:w="171" w:type="pct"/>
          </w:tcPr>
          <w:p w14:paraId="6D872E72" w14:textId="77777777" w:rsidR="00BA1E47" w:rsidRPr="00392F53" w:rsidRDefault="00BA1E47" w:rsidP="005024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760DB390" w14:textId="77777777" w:rsidR="00BA1E47" w:rsidRPr="00226013" w:rsidRDefault="00BA1E47" w:rsidP="005024E2">
            <w:pPr>
              <w:spacing w:after="0" w:line="240" w:lineRule="auto"/>
              <w:rPr>
                <w:rFonts w:cstheme="minorHAnsi"/>
                <w:bCs/>
              </w:rPr>
            </w:pPr>
            <w:r w:rsidRPr="00226013">
              <w:rPr>
                <w:rFonts w:cstheme="minorHAnsi"/>
                <w:bCs/>
              </w:rPr>
              <w:t>Przekątna ekranu</w:t>
            </w:r>
          </w:p>
        </w:tc>
        <w:tc>
          <w:tcPr>
            <w:tcW w:w="2439" w:type="pct"/>
          </w:tcPr>
          <w:p w14:paraId="06AE87BD" w14:textId="77777777" w:rsidR="00BA1E47" w:rsidRPr="00226013" w:rsidRDefault="00BA1E47" w:rsidP="00392F53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226013">
              <w:rPr>
                <w:rFonts w:cstheme="minorHAnsi"/>
              </w:rPr>
              <w:t>minimum 65 cali</w:t>
            </w:r>
          </w:p>
        </w:tc>
        <w:tc>
          <w:tcPr>
            <w:tcW w:w="1409" w:type="pct"/>
          </w:tcPr>
          <w:p w14:paraId="709A0AD7" w14:textId="77777777" w:rsidR="00BA1E47" w:rsidRPr="00226013" w:rsidRDefault="00BA1E47" w:rsidP="00392F53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BA1E47" w:rsidRPr="00D25AF0" w14:paraId="4E6CC66D" w14:textId="77777777" w:rsidTr="00BA1E47">
        <w:trPr>
          <w:trHeight w:val="284"/>
        </w:trPr>
        <w:tc>
          <w:tcPr>
            <w:tcW w:w="171" w:type="pct"/>
          </w:tcPr>
          <w:p w14:paraId="467519B0" w14:textId="77777777" w:rsidR="00BA1E47" w:rsidRPr="00392F53" w:rsidRDefault="00BA1E47" w:rsidP="005024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156757FF" w14:textId="77777777" w:rsidR="00BA1E47" w:rsidRPr="00226013" w:rsidRDefault="00BA1E47" w:rsidP="005024E2">
            <w:pPr>
              <w:spacing w:after="0" w:line="240" w:lineRule="auto"/>
              <w:rPr>
                <w:rFonts w:cstheme="minorHAnsi"/>
                <w:bCs/>
              </w:rPr>
            </w:pPr>
            <w:r w:rsidRPr="00226013">
              <w:rPr>
                <w:rFonts w:cstheme="minorHAnsi"/>
                <w:bCs/>
              </w:rPr>
              <w:t>Rozdzielczość ekranu</w:t>
            </w:r>
          </w:p>
        </w:tc>
        <w:tc>
          <w:tcPr>
            <w:tcW w:w="2439" w:type="pct"/>
          </w:tcPr>
          <w:p w14:paraId="38A78A0F" w14:textId="77777777" w:rsidR="00BA1E47" w:rsidRPr="00226013" w:rsidRDefault="00BA1E47" w:rsidP="005024E2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226013">
              <w:rPr>
                <w:rFonts w:cstheme="minorHAnsi"/>
              </w:rPr>
              <w:t>minimum 4K (UHD – 3840x2160 pikseli)</w:t>
            </w:r>
          </w:p>
        </w:tc>
        <w:tc>
          <w:tcPr>
            <w:tcW w:w="1409" w:type="pct"/>
          </w:tcPr>
          <w:p w14:paraId="0E6832AD" w14:textId="77777777" w:rsidR="00BA1E47" w:rsidRPr="00226013" w:rsidRDefault="00BA1E47" w:rsidP="005024E2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BA1E47" w:rsidRPr="00096EF6" w14:paraId="3F4CA0B6" w14:textId="77777777" w:rsidTr="00BA1E47">
        <w:trPr>
          <w:trHeight w:val="284"/>
        </w:trPr>
        <w:tc>
          <w:tcPr>
            <w:tcW w:w="171" w:type="pct"/>
          </w:tcPr>
          <w:p w14:paraId="3E052A8D" w14:textId="77777777" w:rsidR="00BA1E47" w:rsidRPr="0051107D" w:rsidRDefault="00BA1E47" w:rsidP="005024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673E2CBA" w14:textId="77777777" w:rsidR="00BA1E47" w:rsidRPr="00226013" w:rsidRDefault="00BA1E47" w:rsidP="005024E2">
            <w:pPr>
              <w:spacing w:after="0" w:line="240" w:lineRule="auto"/>
              <w:rPr>
                <w:rFonts w:cstheme="minorHAnsi"/>
                <w:bCs/>
              </w:rPr>
            </w:pPr>
            <w:r w:rsidRPr="00226013">
              <w:rPr>
                <w:rFonts w:cstheme="minorHAnsi"/>
                <w:bCs/>
              </w:rPr>
              <w:t>Format obrazu</w:t>
            </w:r>
          </w:p>
        </w:tc>
        <w:tc>
          <w:tcPr>
            <w:tcW w:w="2439" w:type="pct"/>
          </w:tcPr>
          <w:p w14:paraId="5746BCAD" w14:textId="77777777" w:rsidR="00BA1E47" w:rsidRPr="00226013" w:rsidRDefault="00BA1E47" w:rsidP="005024E2">
            <w:pPr>
              <w:spacing w:after="0" w:line="240" w:lineRule="auto"/>
              <w:outlineLvl w:val="0"/>
              <w:rPr>
                <w:rFonts w:cstheme="minorHAnsi"/>
              </w:rPr>
            </w:pPr>
            <w:r w:rsidRPr="00226013">
              <w:rPr>
                <w:rFonts w:cstheme="minorHAnsi"/>
              </w:rPr>
              <w:t>16:9</w:t>
            </w:r>
          </w:p>
        </w:tc>
        <w:tc>
          <w:tcPr>
            <w:tcW w:w="1409" w:type="pct"/>
          </w:tcPr>
          <w:p w14:paraId="4FC12245" w14:textId="77777777" w:rsidR="00BA1E47" w:rsidRPr="00226013" w:rsidRDefault="00BA1E47" w:rsidP="005024E2">
            <w:pPr>
              <w:spacing w:after="0" w:line="240" w:lineRule="auto"/>
              <w:outlineLvl w:val="0"/>
              <w:rPr>
                <w:rFonts w:cstheme="minorHAnsi"/>
              </w:rPr>
            </w:pPr>
          </w:p>
        </w:tc>
      </w:tr>
      <w:tr w:rsidR="00BA1E47" w:rsidRPr="00D25AF0" w14:paraId="4B28FBB6" w14:textId="77777777" w:rsidTr="00BA1E47">
        <w:trPr>
          <w:trHeight w:val="284"/>
        </w:trPr>
        <w:tc>
          <w:tcPr>
            <w:tcW w:w="171" w:type="pct"/>
          </w:tcPr>
          <w:p w14:paraId="79BE3251" w14:textId="77777777" w:rsidR="00BA1E47" w:rsidRPr="0051107D" w:rsidRDefault="00BA1E47" w:rsidP="005024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109D4337" w14:textId="77777777" w:rsidR="00BA1E47" w:rsidRPr="00226013" w:rsidRDefault="00BA1E47" w:rsidP="005024E2">
            <w:pPr>
              <w:spacing w:after="0" w:line="240" w:lineRule="auto"/>
              <w:rPr>
                <w:rFonts w:cstheme="minorHAnsi"/>
                <w:bCs/>
              </w:rPr>
            </w:pPr>
            <w:r w:rsidRPr="00226013">
              <w:rPr>
                <w:rFonts w:cstheme="minorHAnsi"/>
                <w:bCs/>
              </w:rPr>
              <w:t>Jasność</w:t>
            </w:r>
          </w:p>
        </w:tc>
        <w:tc>
          <w:tcPr>
            <w:tcW w:w="2439" w:type="pct"/>
          </w:tcPr>
          <w:p w14:paraId="7C285D22" w14:textId="77777777" w:rsidR="00BA1E47" w:rsidRPr="00226013" w:rsidRDefault="00BA1E47" w:rsidP="005024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 xml:space="preserve">minimum 400 </w:t>
            </w:r>
            <w:r w:rsidRPr="00226013">
              <w:rPr>
                <w:rFonts w:eastAsia="Times New Roman" w:cstheme="minorHAnsi"/>
                <w:color w:val="000000"/>
                <w:lang w:eastAsia="pl-PL"/>
              </w:rPr>
              <w:t>cd/m²</w:t>
            </w:r>
          </w:p>
        </w:tc>
        <w:tc>
          <w:tcPr>
            <w:tcW w:w="1409" w:type="pct"/>
          </w:tcPr>
          <w:p w14:paraId="3389DE7C" w14:textId="77777777" w:rsidR="00BA1E47" w:rsidRPr="00226013" w:rsidRDefault="00BA1E47" w:rsidP="005024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BA1E47" w:rsidRPr="00D25AF0" w14:paraId="5B16786E" w14:textId="77777777" w:rsidTr="00BA1E47">
        <w:trPr>
          <w:trHeight w:val="284"/>
        </w:trPr>
        <w:tc>
          <w:tcPr>
            <w:tcW w:w="171" w:type="pct"/>
          </w:tcPr>
          <w:p w14:paraId="7E4D4596" w14:textId="77777777" w:rsidR="00BA1E47" w:rsidRPr="0051107D" w:rsidRDefault="00BA1E47" w:rsidP="00F3592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  <w:vAlign w:val="bottom"/>
          </w:tcPr>
          <w:p w14:paraId="75738ED7" w14:textId="77777777" w:rsidR="00BA1E47" w:rsidRPr="00226013" w:rsidRDefault="00BA1E47" w:rsidP="00F3592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>Kontrast statyczny</w:t>
            </w:r>
          </w:p>
        </w:tc>
        <w:tc>
          <w:tcPr>
            <w:tcW w:w="2439" w:type="pct"/>
            <w:vAlign w:val="bottom"/>
          </w:tcPr>
          <w:p w14:paraId="6D3BB7FA" w14:textId="77777777" w:rsidR="00BA1E47" w:rsidRPr="00226013" w:rsidRDefault="00BA1E47" w:rsidP="00F3592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 xml:space="preserve">minimum 5000:1 </w:t>
            </w:r>
          </w:p>
        </w:tc>
        <w:tc>
          <w:tcPr>
            <w:tcW w:w="1409" w:type="pct"/>
          </w:tcPr>
          <w:p w14:paraId="270DE4FD" w14:textId="77777777" w:rsidR="00BA1E47" w:rsidRPr="00226013" w:rsidRDefault="00BA1E47" w:rsidP="00F3592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A1E47" w:rsidRPr="00D25AF0" w14:paraId="7643F2AD" w14:textId="77777777" w:rsidTr="00BA1E47">
        <w:trPr>
          <w:trHeight w:val="284"/>
        </w:trPr>
        <w:tc>
          <w:tcPr>
            <w:tcW w:w="171" w:type="pct"/>
          </w:tcPr>
          <w:p w14:paraId="0816E87C" w14:textId="77777777" w:rsidR="00BA1E47" w:rsidRPr="0051107D" w:rsidRDefault="00BA1E47" w:rsidP="00F3592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  <w:vAlign w:val="bottom"/>
          </w:tcPr>
          <w:p w14:paraId="71E18C53" w14:textId="77777777" w:rsidR="00BA1E47" w:rsidRPr="00226013" w:rsidRDefault="00BA1E47" w:rsidP="00F3592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>Kontrast dynamiczny</w:t>
            </w:r>
          </w:p>
        </w:tc>
        <w:tc>
          <w:tcPr>
            <w:tcW w:w="2439" w:type="pct"/>
            <w:vAlign w:val="bottom"/>
          </w:tcPr>
          <w:p w14:paraId="74D13D97" w14:textId="77777777" w:rsidR="00BA1E47" w:rsidRPr="00226013" w:rsidRDefault="00BA1E47" w:rsidP="00F3592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 xml:space="preserve">minimum 15000:1 </w:t>
            </w:r>
          </w:p>
        </w:tc>
        <w:tc>
          <w:tcPr>
            <w:tcW w:w="1409" w:type="pct"/>
          </w:tcPr>
          <w:p w14:paraId="1A34CA5C" w14:textId="77777777" w:rsidR="00BA1E47" w:rsidRPr="00226013" w:rsidRDefault="00BA1E47" w:rsidP="00F3592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A1E47" w:rsidRPr="00D25AF0" w14:paraId="4843D7A4" w14:textId="77777777" w:rsidTr="00BA1E47">
        <w:trPr>
          <w:trHeight w:val="284"/>
        </w:trPr>
        <w:tc>
          <w:tcPr>
            <w:tcW w:w="171" w:type="pct"/>
          </w:tcPr>
          <w:p w14:paraId="27C1CD16" w14:textId="77777777" w:rsidR="00BA1E47" w:rsidRPr="00CB5469" w:rsidRDefault="00BA1E47" w:rsidP="00F3592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50E590BE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  <w:bCs/>
              </w:rPr>
            </w:pPr>
            <w:r w:rsidRPr="00226013">
              <w:rPr>
                <w:rFonts w:cstheme="minorHAnsi"/>
                <w:bCs/>
              </w:rPr>
              <w:t>Dotyk</w:t>
            </w:r>
          </w:p>
        </w:tc>
        <w:tc>
          <w:tcPr>
            <w:tcW w:w="2439" w:type="pct"/>
          </w:tcPr>
          <w:p w14:paraId="11EEBB5E" w14:textId="77777777" w:rsidR="00BA1E47" w:rsidRPr="00226013" w:rsidRDefault="00BA1E47" w:rsidP="00F359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jednoczesna obsługa minimum 20 punktów dotyku</w:t>
            </w:r>
          </w:p>
        </w:tc>
        <w:tc>
          <w:tcPr>
            <w:tcW w:w="1409" w:type="pct"/>
          </w:tcPr>
          <w:p w14:paraId="0E96BFAC" w14:textId="77777777" w:rsidR="00BA1E47" w:rsidRPr="00226013" w:rsidRDefault="00BA1E47" w:rsidP="00F359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BA1E47" w:rsidRPr="00D25AF0" w14:paraId="07D8722D" w14:textId="77777777" w:rsidTr="00BA1E47">
        <w:trPr>
          <w:trHeight w:val="284"/>
        </w:trPr>
        <w:tc>
          <w:tcPr>
            <w:tcW w:w="171" w:type="pct"/>
          </w:tcPr>
          <w:p w14:paraId="6DB48438" w14:textId="77777777" w:rsidR="00BA1E47" w:rsidRPr="00CB5469" w:rsidRDefault="00BA1E47" w:rsidP="00F359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414149C9" w14:textId="77777777" w:rsidR="00BA1E47" w:rsidRPr="00226013" w:rsidRDefault="00BA1E47" w:rsidP="00F35928">
            <w:pPr>
              <w:spacing w:after="0" w:line="240" w:lineRule="auto"/>
              <w:jc w:val="both"/>
              <w:rPr>
                <w:rFonts w:cstheme="minorHAnsi"/>
              </w:rPr>
            </w:pPr>
            <w:r w:rsidRPr="00226013">
              <w:rPr>
                <w:rFonts w:cstheme="minorHAnsi"/>
              </w:rPr>
              <w:t>Dokładność dotyku</w:t>
            </w:r>
          </w:p>
        </w:tc>
        <w:tc>
          <w:tcPr>
            <w:tcW w:w="2439" w:type="pct"/>
          </w:tcPr>
          <w:p w14:paraId="00B87E2A" w14:textId="77777777" w:rsidR="00BA1E47" w:rsidRPr="00226013" w:rsidRDefault="00BA1E47" w:rsidP="00F35928">
            <w:pPr>
              <w:spacing w:after="0" w:line="240" w:lineRule="auto"/>
              <w:jc w:val="both"/>
              <w:rPr>
                <w:rFonts w:cstheme="minorHAnsi"/>
              </w:rPr>
            </w:pPr>
            <w:r w:rsidRPr="00226013">
              <w:rPr>
                <w:rFonts w:cstheme="minorHAnsi"/>
              </w:rPr>
              <w:t>maksymalnie ±2mm</w:t>
            </w:r>
          </w:p>
        </w:tc>
        <w:tc>
          <w:tcPr>
            <w:tcW w:w="1409" w:type="pct"/>
          </w:tcPr>
          <w:p w14:paraId="40CCB214" w14:textId="77777777" w:rsidR="00BA1E47" w:rsidRPr="00226013" w:rsidRDefault="00BA1E47" w:rsidP="00F3592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A1E47" w:rsidRPr="00D25AF0" w14:paraId="7E547FF2" w14:textId="77777777" w:rsidTr="00BA1E47">
        <w:trPr>
          <w:trHeight w:val="284"/>
        </w:trPr>
        <w:tc>
          <w:tcPr>
            <w:tcW w:w="171" w:type="pct"/>
          </w:tcPr>
          <w:p w14:paraId="15A0DD2D" w14:textId="77777777" w:rsidR="00BA1E47" w:rsidRPr="007461B3" w:rsidRDefault="00BA1E47" w:rsidP="00F3592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5751BCFF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Interfejsy</w:t>
            </w:r>
          </w:p>
        </w:tc>
        <w:tc>
          <w:tcPr>
            <w:tcW w:w="2439" w:type="pct"/>
          </w:tcPr>
          <w:p w14:paraId="75CC5E92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minimum:</w:t>
            </w:r>
          </w:p>
          <w:p w14:paraId="3C55025F" w14:textId="77777777" w:rsidR="00BA1E47" w:rsidRPr="00226013" w:rsidRDefault="00BA1E47" w:rsidP="00506AB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cstheme="minorHAnsi"/>
              </w:rPr>
              <w:t xml:space="preserve">- 1 x wejście VGA </w:t>
            </w:r>
            <w:r w:rsidRPr="00226013">
              <w:rPr>
                <w:rFonts w:eastAsia="Times New Roman" w:cstheme="minorHAnsi"/>
                <w:color w:val="000000"/>
                <w:lang w:eastAsia="pl-PL"/>
              </w:rPr>
              <w:t>(o rozdzielczości minimum 1920x1080 @60Hz),</w:t>
            </w:r>
          </w:p>
          <w:p w14:paraId="2448CFC1" w14:textId="77777777" w:rsidR="00BA1E47" w:rsidRPr="00226013" w:rsidRDefault="00BA1E47" w:rsidP="00506AB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>- 2 x HDMI v2.0 (o rozdzielczości minimum 3840x2160 @60Hz),</w:t>
            </w:r>
          </w:p>
          <w:p w14:paraId="1856DF68" w14:textId="77777777" w:rsidR="00BA1E47" w:rsidRPr="00226013" w:rsidRDefault="00BA1E47" w:rsidP="00506AB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 xml:space="preserve">- 1 x wejście audio typu „mini </w:t>
            </w:r>
            <w:proofErr w:type="spellStart"/>
            <w:r w:rsidRPr="00226013">
              <w:rPr>
                <w:rFonts w:eastAsia="Times New Roman" w:cstheme="minorHAnsi"/>
                <w:color w:val="000000"/>
                <w:lang w:eastAsia="pl-PL"/>
              </w:rPr>
              <w:t>jack</w:t>
            </w:r>
            <w:proofErr w:type="spellEnd"/>
            <w:r w:rsidRPr="00226013">
              <w:rPr>
                <w:rFonts w:eastAsia="Times New Roman" w:cstheme="minorHAnsi"/>
                <w:color w:val="000000"/>
                <w:lang w:eastAsia="pl-PL"/>
              </w:rPr>
              <w:t>”,</w:t>
            </w:r>
          </w:p>
          <w:p w14:paraId="57C54669" w14:textId="77777777" w:rsidR="00BA1E47" w:rsidRPr="00226013" w:rsidRDefault="00BA1E47" w:rsidP="00506AB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 xml:space="preserve">- 1 x wyjście audio typu „mini </w:t>
            </w:r>
            <w:proofErr w:type="spellStart"/>
            <w:r w:rsidRPr="00226013">
              <w:rPr>
                <w:rFonts w:eastAsia="Times New Roman" w:cstheme="minorHAnsi"/>
                <w:color w:val="000000"/>
                <w:lang w:eastAsia="pl-PL"/>
              </w:rPr>
              <w:t>jack</w:t>
            </w:r>
            <w:proofErr w:type="spellEnd"/>
            <w:r w:rsidRPr="00226013">
              <w:rPr>
                <w:rFonts w:eastAsia="Times New Roman" w:cstheme="minorHAnsi"/>
                <w:color w:val="000000"/>
                <w:lang w:eastAsia="pl-PL"/>
              </w:rPr>
              <w:t>”,</w:t>
            </w:r>
          </w:p>
          <w:p w14:paraId="462B1BBC" w14:textId="77777777" w:rsidR="00BA1E47" w:rsidRPr="00226013" w:rsidRDefault="00BA1E47" w:rsidP="00FC736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>- 4 x USB 2.0 typu „A” - w tym minimum 2 porty z przodu urządzenia, oraz minimum 2 porty z boku urządzenia,</w:t>
            </w:r>
          </w:p>
          <w:p w14:paraId="6772E811" w14:textId="77777777" w:rsidR="00BA1E47" w:rsidRDefault="00BA1E47" w:rsidP="00E1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26013">
              <w:rPr>
                <w:rFonts w:eastAsia="Times New Roman" w:cstheme="minorHAnsi"/>
                <w:color w:val="000000"/>
                <w:lang w:eastAsia="pl-PL"/>
              </w:rPr>
              <w:t xml:space="preserve">- 1 x RJ45 </w:t>
            </w:r>
            <w:proofErr w:type="spellStart"/>
            <w:r w:rsidRPr="00226013">
              <w:rPr>
                <w:rFonts w:eastAsia="Times New Roman" w:cstheme="minorHAnsi"/>
                <w:color w:val="000000"/>
                <w:lang w:eastAsia="pl-PL"/>
              </w:rPr>
              <w:t>Gbit</w:t>
            </w:r>
            <w:proofErr w:type="spellEnd"/>
            <w:r w:rsidRPr="00226013">
              <w:rPr>
                <w:rFonts w:eastAsia="Times New Roman" w:cstheme="minorHAnsi"/>
                <w:color w:val="000000"/>
                <w:lang w:eastAsia="pl-PL"/>
              </w:rPr>
              <w:t>/s,</w:t>
            </w:r>
          </w:p>
          <w:p w14:paraId="7ED3E338" w14:textId="3690AE13" w:rsidR="0010121E" w:rsidRPr="00226013" w:rsidRDefault="0010121E" w:rsidP="00E1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09" w:type="pct"/>
          </w:tcPr>
          <w:p w14:paraId="21C0D913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E47" w:rsidRPr="00D25AF0" w14:paraId="2AE8487A" w14:textId="77777777" w:rsidTr="00BA1E47">
        <w:trPr>
          <w:trHeight w:val="284"/>
        </w:trPr>
        <w:tc>
          <w:tcPr>
            <w:tcW w:w="171" w:type="pct"/>
          </w:tcPr>
          <w:p w14:paraId="0ABD6326" w14:textId="77777777" w:rsidR="00BA1E47" w:rsidRPr="007461B3" w:rsidRDefault="00BA1E47" w:rsidP="00F3592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1E916294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Komunikacja bezprzewodowa</w:t>
            </w:r>
          </w:p>
        </w:tc>
        <w:tc>
          <w:tcPr>
            <w:tcW w:w="2439" w:type="pct"/>
          </w:tcPr>
          <w:p w14:paraId="4A7F7CF7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 xml:space="preserve">- moduł </w:t>
            </w:r>
            <w:proofErr w:type="spellStart"/>
            <w:r w:rsidRPr="00226013">
              <w:rPr>
                <w:rFonts w:cstheme="minorHAnsi"/>
              </w:rPr>
              <w:t>WiFi</w:t>
            </w:r>
            <w:proofErr w:type="spellEnd"/>
            <w:r w:rsidRPr="00226013">
              <w:rPr>
                <w:rFonts w:cstheme="minorHAnsi"/>
              </w:rPr>
              <w:t xml:space="preserve"> instalowany w dedykowanym slocie (nie zajmującym złącz USB opisanych w pkt. 9) pracujący w pasmach 2.4GHz/5GHz, obsługujący standardy 802.11 b/g/n/</w:t>
            </w:r>
            <w:proofErr w:type="spellStart"/>
            <w:r w:rsidRPr="00226013">
              <w:rPr>
                <w:rFonts w:cstheme="minorHAnsi"/>
              </w:rPr>
              <w:t>ac</w:t>
            </w:r>
            <w:proofErr w:type="spellEnd"/>
            <w:r w:rsidRPr="00226013">
              <w:rPr>
                <w:rFonts w:cstheme="minorHAnsi"/>
              </w:rPr>
              <w:t>,</w:t>
            </w:r>
          </w:p>
          <w:p w14:paraId="17E9E839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 xml:space="preserve">- obsługa </w:t>
            </w:r>
            <w:proofErr w:type="spellStart"/>
            <w:r w:rsidRPr="00226013">
              <w:rPr>
                <w:rFonts w:cstheme="minorHAnsi"/>
              </w:rPr>
              <w:t>bluetooth</w:t>
            </w:r>
            <w:proofErr w:type="spellEnd"/>
            <w:r w:rsidRPr="00226013">
              <w:rPr>
                <w:rFonts w:cstheme="minorHAnsi"/>
              </w:rPr>
              <w:t xml:space="preserve"> w standardach 2.1/3.0/4.2/5.0</w:t>
            </w:r>
          </w:p>
        </w:tc>
        <w:tc>
          <w:tcPr>
            <w:tcW w:w="1409" w:type="pct"/>
          </w:tcPr>
          <w:p w14:paraId="037E9A0B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E47" w:rsidRPr="006D424E" w14:paraId="631A3BC4" w14:textId="77777777" w:rsidTr="00BA1E47">
        <w:trPr>
          <w:trHeight w:val="284"/>
        </w:trPr>
        <w:tc>
          <w:tcPr>
            <w:tcW w:w="171" w:type="pct"/>
          </w:tcPr>
          <w:p w14:paraId="2C3137CE" w14:textId="77777777" w:rsidR="00BA1E47" w:rsidRPr="00D25AF0" w:rsidRDefault="00BA1E47" w:rsidP="00F35928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81" w:type="pct"/>
          </w:tcPr>
          <w:p w14:paraId="77369840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Zintegrowane oprogramowanie</w:t>
            </w:r>
          </w:p>
        </w:tc>
        <w:tc>
          <w:tcPr>
            <w:tcW w:w="2439" w:type="pct"/>
          </w:tcPr>
          <w:p w14:paraId="047BB4DB" w14:textId="77777777" w:rsidR="00BA1E47" w:rsidRPr="00226013" w:rsidRDefault="00BA1E47" w:rsidP="00F1488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wbudowany moduł Android ( w wersji minimum 9.0) zawierający minimum: przeglądarkę internetową, manager plików, wsparcie dla bezprzewodowej projekcji obrazu z systemów Windows/iOS/Android </w:t>
            </w:r>
          </w:p>
        </w:tc>
        <w:tc>
          <w:tcPr>
            <w:tcW w:w="1409" w:type="pct"/>
          </w:tcPr>
          <w:p w14:paraId="18D5F4BA" w14:textId="77777777" w:rsidR="00BA1E47" w:rsidRDefault="00BA1E47" w:rsidP="00F1488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A1E47" w:rsidRPr="006D424E" w14:paraId="5E186F12" w14:textId="77777777" w:rsidTr="00BA1E47">
        <w:trPr>
          <w:trHeight w:val="284"/>
        </w:trPr>
        <w:tc>
          <w:tcPr>
            <w:tcW w:w="171" w:type="pct"/>
          </w:tcPr>
          <w:p w14:paraId="0073B0E3" w14:textId="77777777" w:rsidR="00BA1E47" w:rsidRPr="00D25AF0" w:rsidRDefault="00BA1E47" w:rsidP="00F35928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81" w:type="pct"/>
          </w:tcPr>
          <w:p w14:paraId="7155B068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Zużycie energii</w:t>
            </w:r>
          </w:p>
        </w:tc>
        <w:tc>
          <w:tcPr>
            <w:tcW w:w="2439" w:type="pct"/>
          </w:tcPr>
          <w:p w14:paraId="7F5D6B9B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maksymalnie:</w:t>
            </w:r>
          </w:p>
          <w:p w14:paraId="3DF61F5B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- typowe: 170W,</w:t>
            </w:r>
          </w:p>
        </w:tc>
        <w:tc>
          <w:tcPr>
            <w:tcW w:w="1409" w:type="pct"/>
          </w:tcPr>
          <w:p w14:paraId="261DBE40" w14:textId="77777777" w:rsidR="00BA1E47" w:rsidRPr="00226013" w:rsidRDefault="00BA1E47" w:rsidP="00F3592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E47" w:rsidRPr="006D424E" w14:paraId="775E022D" w14:textId="77777777" w:rsidTr="00BA1E47">
        <w:trPr>
          <w:trHeight w:val="284"/>
        </w:trPr>
        <w:tc>
          <w:tcPr>
            <w:tcW w:w="171" w:type="pct"/>
          </w:tcPr>
          <w:p w14:paraId="6A69ECDD" w14:textId="77777777" w:rsidR="00BA1E47" w:rsidRPr="0067696F" w:rsidRDefault="00BA1E47" w:rsidP="00016E4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7CB0C6A1" w14:textId="77777777" w:rsidR="00BA1E47" w:rsidRPr="00226013" w:rsidRDefault="00BA1E47" w:rsidP="00016E4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Akcesoria komplecie</w:t>
            </w:r>
          </w:p>
        </w:tc>
        <w:tc>
          <w:tcPr>
            <w:tcW w:w="2439" w:type="pct"/>
          </w:tcPr>
          <w:p w14:paraId="24C1015B" w14:textId="77777777" w:rsidR="00BA1E47" w:rsidRPr="00226013" w:rsidRDefault="00BA1E47" w:rsidP="00016E48">
            <w:pPr>
              <w:spacing w:after="0" w:line="240" w:lineRule="auto"/>
              <w:rPr>
                <w:rFonts w:cstheme="minorHAnsi"/>
              </w:rPr>
            </w:pPr>
            <w:r w:rsidRPr="00226013">
              <w:rPr>
                <w:rFonts w:cstheme="minorHAnsi"/>
              </w:rPr>
              <w:t>minimum 2szt. rysików, pilot zdalnego sterowania (z bateriami)</w:t>
            </w:r>
          </w:p>
        </w:tc>
        <w:tc>
          <w:tcPr>
            <w:tcW w:w="1409" w:type="pct"/>
          </w:tcPr>
          <w:p w14:paraId="1B5DC512" w14:textId="77777777" w:rsidR="00BA1E47" w:rsidRPr="00226013" w:rsidRDefault="00BA1E47" w:rsidP="00016E4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E47" w:rsidRPr="006D424E" w14:paraId="79ACEC06" w14:textId="77777777" w:rsidTr="00BA1E47">
        <w:trPr>
          <w:trHeight w:val="284"/>
        </w:trPr>
        <w:tc>
          <w:tcPr>
            <w:tcW w:w="171" w:type="pct"/>
          </w:tcPr>
          <w:p w14:paraId="6C8672DA" w14:textId="77777777" w:rsidR="00BA1E47" w:rsidRPr="0067696F" w:rsidRDefault="00BA1E47" w:rsidP="00016E4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7CF114CB" w14:textId="77777777" w:rsidR="00BA1E47" w:rsidRPr="00226013" w:rsidRDefault="00BA1E47" w:rsidP="00016E48">
            <w:pPr>
              <w:spacing w:after="0" w:line="240" w:lineRule="auto"/>
              <w:jc w:val="both"/>
              <w:rPr>
                <w:rFonts w:cstheme="minorHAnsi"/>
              </w:rPr>
            </w:pPr>
            <w:r w:rsidRPr="00226013">
              <w:rPr>
                <w:rFonts w:cstheme="minorHAnsi"/>
              </w:rPr>
              <w:t>Akcesoria instalacyjne</w:t>
            </w:r>
          </w:p>
        </w:tc>
        <w:tc>
          <w:tcPr>
            <w:tcW w:w="2439" w:type="pct"/>
          </w:tcPr>
          <w:p w14:paraId="47B7BCD6" w14:textId="68E470BF" w:rsidR="00BA1E47" w:rsidRPr="00226013" w:rsidRDefault="00BA1E47" w:rsidP="00016E4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226013">
              <w:rPr>
                <w:rFonts w:cstheme="minorHAnsi"/>
              </w:rPr>
              <w:t>Zaoferowany monitor interaktywny musi być dostarczony wraz z niezbędnymi elementami umożliwiającymi montaż, oraz współpracę z</w:t>
            </w:r>
            <w:r w:rsidR="0010121E">
              <w:rPr>
                <w:rFonts w:cstheme="minorHAnsi"/>
              </w:rPr>
              <w:t xml:space="preserve"> </w:t>
            </w:r>
            <w:r w:rsidRPr="00226013">
              <w:rPr>
                <w:rFonts w:cstheme="minorHAnsi"/>
              </w:rPr>
              <w:t>komputerem klasy PC:</w:t>
            </w:r>
          </w:p>
          <w:p w14:paraId="6ED438C7" w14:textId="77777777" w:rsidR="00BA1E47" w:rsidRPr="00226013" w:rsidRDefault="00BA1E47" w:rsidP="00016E4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  <w:p w14:paraId="5E931EBB" w14:textId="77777777" w:rsidR="00BA1E47" w:rsidRDefault="00BA1E47" w:rsidP="00226013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226013">
              <w:rPr>
                <w:rFonts w:cstheme="minorHAnsi"/>
              </w:rPr>
              <w:t xml:space="preserve">- uchwyt montażowy ścienny, płaski </w:t>
            </w:r>
            <w:r>
              <w:rPr>
                <w:rFonts w:cstheme="minorHAnsi"/>
              </w:rPr>
              <w:t xml:space="preserve">posiadający odpowiednią obciążalność, </w:t>
            </w:r>
            <w:r w:rsidRPr="00226013">
              <w:rPr>
                <w:rFonts w:cstheme="minorHAnsi"/>
              </w:rPr>
              <w:t xml:space="preserve">kompatybilny ze standardem VESA oferowanego monitora, </w:t>
            </w:r>
          </w:p>
          <w:p w14:paraId="4D0ED043" w14:textId="77777777" w:rsidR="00BA1E47" w:rsidRPr="00226013" w:rsidRDefault="00BA1E47" w:rsidP="00226013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226013">
              <w:rPr>
                <w:rFonts w:cstheme="minorHAnsi"/>
              </w:rPr>
              <w:t>- przewód HDMI w standardzie minimum 2.0, przewód zasilający, oraz przewód USB do obsługi funkcji dotyku o długości 10m każdy (w przypadku przewodu USB zamawiający dopuszcza zastosowanie aktywnego wzmacniacza USB w połączeniu z przewodem o łącznej długości minimum 10m)</w:t>
            </w:r>
          </w:p>
        </w:tc>
        <w:tc>
          <w:tcPr>
            <w:tcW w:w="1409" w:type="pct"/>
          </w:tcPr>
          <w:p w14:paraId="4C587C7F" w14:textId="77777777" w:rsidR="00BA1E47" w:rsidRPr="00226013" w:rsidRDefault="00BA1E47" w:rsidP="00016E4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BA1E47" w:rsidRPr="006D424E" w14:paraId="4F077BC6" w14:textId="77777777" w:rsidTr="00BA1E47">
        <w:trPr>
          <w:trHeight w:val="284"/>
        </w:trPr>
        <w:tc>
          <w:tcPr>
            <w:tcW w:w="171" w:type="pct"/>
          </w:tcPr>
          <w:p w14:paraId="79E7A4DA" w14:textId="77777777" w:rsidR="00BA1E47" w:rsidRPr="0067696F" w:rsidRDefault="00BA1E47" w:rsidP="00016E4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81" w:type="pct"/>
          </w:tcPr>
          <w:p w14:paraId="46AC3701" w14:textId="77777777" w:rsidR="00BA1E47" w:rsidRPr="00F14887" w:rsidRDefault="00BA1E47" w:rsidP="00016E48">
            <w:pPr>
              <w:spacing w:after="0" w:line="240" w:lineRule="auto"/>
              <w:rPr>
                <w:rFonts w:cstheme="minorHAnsi"/>
              </w:rPr>
            </w:pPr>
            <w:r w:rsidRPr="00F14887">
              <w:rPr>
                <w:rFonts w:cstheme="minorHAnsi"/>
              </w:rPr>
              <w:t>Gwarancja</w:t>
            </w:r>
          </w:p>
        </w:tc>
        <w:tc>
          <w:tcPr>
            <w:tcW w:w="2439" w:type="pct"/>
          </w:tcPr>
          <w:p w14:paraId="57C70C49" w14:textId="32DD25BD" w:rsidR="00BA1E47" w:rsidRPr="00F14887" w:rsidRDefault="00BA1E47" w:rsidP="00016E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minimum </w:t>
            </w:r>
            <w:r w:rsidR="0010121E">
              <w:rPr>
                <w:rFonts w:cstheme="minorHAnsi"/>
              </w:rPr>
              <w:t>36</w:t>
            </w:r>
            <w:r>
              <w:rPr>
                <w:rFonts w:cstheme="minorHAnsi"/>
              </w:rPr>
              <w:t xml:space="preserve"> miesięcy</w:t>
            </w:r>
          </w:p>
        </w:tc>
        <w:tc>
          <w:tcPr>
            <w:tcW w:w="1409" w:type="pct"/>
          </w:tcPr>
          <w:p w14:paraId="0A2F2E14" w14:textId="77777777" w:rsidR="00BA1E47" w:rsidRDefault="00BA1E47" w:rsidP="00016E4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0992049" w14:textId="77777777" w:rsidR="0037089E" w:rsidRDefault="0037089E" w:rsidP="005024E2">
      <w:pPr>
        <w:rPr>
          <w:b/>
          <w:sz w:val="24"/>
          <w:szCs w:val="24"/>
        </w:rPr>
      </w:pPr>
    </w:p>
    <w:p w14:paraId="2D784AE4" w14:textId="548E6686" w:rsidR="0037089E" w:rsidRDefault="0037089E" w:rsidP="0037089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Urządzenie wielofunkcyjne – 1</w:t>
      </w:r>
      <w:r w:rsidR="001012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szt</w:t>
      </w:r>
    </w:p>
    <w:p w14:paraId="75FFFBB1" w14:textId="7867AD68" w:rsidR="00500D7D" w:rsidRDefault="00500D7D" w:rsidP="00500D7D">
      <w:pPr>
        <w:pStyle w:val="Akapitzlist"/>
        <w:rPr>
          <w:b/>
          <w:sz w:val="24"/>
          <w:szCs w:val="24"/>
        </w:rPr>
      </w:pPr>
    </w:p>
    <w:p w14:paraId="3C747594" w14:textId="14813337" w:rsidR="00500D7D" w:rsidRPr="00FF3FB8" w:rsidRDefault="00500D7D" w:rsidP="00500D7D">
      <w:pPr>
        <w:pStyle w:val="Akapitzlist"/>
        <w:rPr>
          <w:b/>
          <w:sz w:val="24"/>
          <w:szCs w:val="24"/>
        </w:rPr>
      </w:pPr>
      <w:r w:rsidRPr="00FF3FB8">
        <w:rPr>
          <w:b/>
          <w:sz w:val="24"/>
          <w:szCs w:val="24"/>
        </w:rPr>
        <w:t>Nazwa producenta oraz model oferowanego urządzenia: ……………………………</w:t>
      </w:r>
      <w:r w:rsidRPr="00FF3FB8">
        <w:rPr>
          <w:b/>
          <w:sz w:val="24"/>
          <w:szCs w:val="24"/>
        </w:rPr>
        <w:t>….</w:t>
      </w:r>
      <w:r w:rsidRPr="00FF3FB8">
        <w:rPr>
          <w:b/>
          <w:sz w:val="24"/>
          <w:szCs w:val="24"/>
        </w:rPr>
        <w:t>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"/>
        <w:gridCol w:w="3469"/>
        <w:gridCol w:w="3684"/>
        <w:gridCol w:w="2948"/>
      </w:tblGrid>
      <w:tr w:rsidR="00BA1E47" w:rsidRPr="00D25AF0" w14:paraId="1A0D3AA3" w14:textId="77777777" w:rsidTr="00BA1E47">
        <w:trPr>
          <w:trHeight w:val="284"/>
        </w:trPr>
        <w:tc>
          <w:tcPr>
            <w:tcW w:w="172" w:type="pct"/>
            <w:vAlign w:val="center"/>
          </w:tcPr>
          <w:p w14:paraId="7ADDD368" w14:textId="77777777" w:rsidR="00BA1E47" w:rsidRPr="00D25AF0" w:rsidRDefault="00BA1E47" w:rsidP="009D5A4D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25AF0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1658" w:type="pct"/>
            <w:vAlign w:val="center"/>
          </w:tcPr>
          <w:p w14:paraId="2B044108" w14:textId="77777777" w:rsidR="00BA1E47" w:rsidRPr="00D25AF0" w:rsidRDefault="00BA1E47" w:rsidP="009D5A4D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25AF0">
              <w:rPr>
                <w:rFonts w:ascii="Verdana" w:hAnsi="Verdana"/>
                <w:b/>
                <w:sz w:val="20"/>
              </w:rPr>
              <w:t>Nazwa komponentu</w:t>
            </w:r>
            <w:r>
              <w:rPr>
                <w:rFonts w:ascii="Verdana" w:hAnsi="Verdana"/>
                <w:b/>
                <w:sz w:val="20"/>
              </w:rPr>
              <w:t xml:space="preserve"> / parametru</w:t>
            </w:r>
          </w:p>
        </w:tc>
        <w:tc>
          <w:tcPr>
            <w:tcW w:w="1761" w:type="pct"/>
            <w:vAlign w:val="center"/>
          </w:tcPr>
          <w:p w14:paraId="5D3F9A4F" w14:textId="77777777" w:rsidR="00BA1E47" w:rsidRPr="00D25AF0" w:rsidRDefault="00BA1E47" w:rsidP="009D5A4D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25AF0">
              <w:rPr>
                <w:rFonts w:ascii="Verdana" w:hAnsi="Verdana"/>
                <w:b/>
                <w:sz w:val="20"/>
              </w:rPr>
              <w:t>Wymagane minimalne</w:t>
            </w:r>
            <w:r>
              <w:rPr>
                <w:rFonts w:ascii="Verdana" w:hAnsi="Verdana"/>
                <w:b/>
                <w:sz w:val="20"/>
              </w:rPr>
              <w:t xml:space="preserve"> parametry techniczne</w:t>
            </w:r>
          </w:p>
        </w:tc>
        <w:tc>
          <w:tcPr>
            <w:tcW w:w="1409" w:type="pct"/>
          </w:tcPr>
          <w:p w14:paraId="6C0FB0B3" w14:textId="77777777" w:rsidR="00BA1E47" w:rsidRPr="00BA1E47" w:rsidRDefault="00BA1E47" w:rsidP="00BA1E47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1E47">
              <w:rPr>
                <w:rFonts w:ascii="Verdana" w:hAnsi="Verdana" w:cstheme="minorHAnsi"/>
                <w:b/>
                <w:sz w:val="20"/>
                <w:szCs w:val="20"/>
              </w:rPr>
              <w:t>Potwierdzenie spełnienia wymagań</w:t>
            </w:r>
          </w:p>
          <w:p w14:paraId="30FAA15D" w14:textId="77777777" w:rsidR="00BA1E47" w:rsidRPr="00D25AF0" w:rsidRDefault="00BA1E47" w:rsidP="00BA1E4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A1E47">
              <w:rPr>
                <w:rFonts w:ascii="Verdana" w:hAnsi="Verdana" w:cstheme="minorHAnsi"/>
                <w:b/>
                <w:sz w:val="20"/>
                <w:szCs w:val="20"/>
              </w:rPr>
              <w:t>(Należy wpisać SPEŁNIA oraz podać istotne parametry faktyczne)*</w:t>
            </w:r>
          </w:p>
        </w:tc>
      </w:tr>
      <w:tr w:rsidR="00BA1E47" w:rsidRPr="00D25AF0" w14:paraId="1C5A061A" w14:textId="77777777" w:rsidTr="00BA1E47">
        <w:trPr>
          <w:trHeight w:val="284"/>
        </w:trPr>
        <w:tc>
          <w:tcPr>
            <w:tcW w:w="172" w:type="pct"/>
          </w:tcPr>
          <w:p w14:paraId="088F4E7E" w14:textId="77777777" w:rsidR="00BA1E47" w:rsidRPr="00392F53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7CC2F1FD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Funkcje urządzenia</w:t>
            </w:r>
          </w:p>
        </w:tc>
        <w:tc>
          <w:tcPr>
            <w:tcW w:w="1761" w:type="pct"/>
            <w:vAlign w:val="center"/>
          </w:tcPr>
          <w:p w14:paraId="5DCA7C48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d</w:t>
            </w:r>
            <w:r w:rsidRPr="00F97654">
              <w:rPr>
                <w:rFonts w:eastAsia="Times New Roman" w:cstheme="minorHAnsi"/>
                <w:lang w:eastAsia="zh-CN" w:bidi="hi-IN"/>
              </w:rPr>
              <w:t>rukowanie, skanowanie, kopiowanie</w:t>
            </w:r>
          </w:p>
        </w:tc>
        <w:tc>
          <w:tcPr>
            <w:tcW w:w="1409" w:type="pct"/>
          </w:tcPr>
          <w:p w14:paraId="3C0EBC49" w14:textId="77777777" w:rsidR="00BA1E47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7507817A" w14:textId="77777777" w:rsidTr="00BA1E47">
        <w:trPr>
          <w:trHeight w:val="284"/>
        </w:trPr>
        <w:tc>
          <w:tcPr>
            <w:tcW w:w="172" w:type="pct"/>
          </w:tcPr>
          <w:p w14:paraId="44A8D528" w14:textId="77777777" w:rsidR="00BA1E47" w:rsidRPr="00392F53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1C0644D6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Rozdzielczość drukowania</w:t>
            </w:r>
          </w:p>
        </w:tc>
        <w:tc>
          <w:tcPr>
            <w:tcW w:w="1761" w:type="pct"/>
            <w:vAlign w:val="center"/>
          </w:tcPr>
          <w:p w14:paraId="378B8F66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 600 x 2400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dpi</w:t>
            </w:r>
            <w:proofErr w:type="spellEnd"/>
          </w:p>
        </w:tc>
        <w:tc>
          <w:tcPr>
            <w:tcW w:w="1409" w:type="pct"/>
          </w:tcPr>
          <w:p w14:paraId="000904BD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096EF6" w14:paraId="2FC2FD8C" w14:textId="77777777" w:rsidTr="00BA1E47">
        <w:trPr>
          <w:trHeight w:val="284"/>
        </w:trPr>
        <w:tc>
          <w:tcPr>
            <w:tcW w:w="172" w:type="pct"/>
          </w:tcPr>
          <w:p w14:paraId="3BFF15B7" w14:textId="77777777" w:rsidR="00BA1E47" w:rsidRPr="0051107D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43F0E06D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Szybkość druku monochromatycznego A4</w:t>
            </w:r>
          </w:p>
        </w:tc>
        <w:tc>
          <w:tcPr>
            <w:tcW w:w="1761" w:type="pct"/>
            <w:vAlign w:val="center"/>
          </w:tcPr>
          <w:p w14:paraId="0ADE925D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75</w:t>
            </w:r>
            <w:r>
              <w:rPr>
                <w:rFonts w:eastAsia="Times New Roman" w:cstheme="minorHAnsi"/>
                <w:lang w:eastAsia="zh-CN" w:bidi="hi-IN"/>
              </w:rPr>
              <w:t xml:space="preserve"> str.</w:t>
            </w:r>
            <w:r w:rsidRPr="00F97654">
              <w:rPr>
                <w:rFonts w:eastAsia="Times New Roman" w:cstheme="minorHAnsi"/>
                <w:lang w:eastAsia="zh-CN" w:bidi="hi-IN"/>
              </w:rPr>
              <w:t>/min.</w:t>
            </w:r>
          </w:p>
        </w:tc>
        <w:tc>
          <w:tcPr>
            <w:tcW w:w="1409" w:type="pct"/>
          </w:tcPr>
          <w:p w14:paraId="17A1A852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31207BFA" w14:textId="77777777" w:rsidTr="00BA1E47">
        <w:trPr>
          <w:trHeight w:val="284"/>
        </w:trPr>
        <w:tc>
          <w:tcPr>
            <w:tcW w:w="172" w:type="pct"/>
          </w:tcPr>
          <w:p w14:paraId="6685C0B2" w14:textId="77777777" w:rsidR="00BA1E47" w:rsidRPr="0051107D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343E4887" w14:textId="77777777" w:rsidR="00BA1E47" w:rsidRPr="00F97654" w:rsidRDefault="00BA1E47" w:rsidP="00F97654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Szybkość druku kolorowego A4</w:t>
            </w:r>
          </w:p>
          <w:p w14:paraId="5471310B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  <w:tc>
          <w:tcPr>
            <w:tcW w:w="1761" w:type="pct"/>
            <w:vAlign w:val="center"/>
          </w:tcPr>
          <w:p w14:paraId="15735036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75</w:t>
            </w:r>
            <w:r>
              <w:rPr>
                <w:rFonts w:eastAsia="Times New Roman" w:cstheme="minorHAnsi"/>
                <w:lang w:eastAsia="zh-CN" w:bidi="hi-IN"/>
              </w:rPr>
              <w:t xml:space="preserve"> str.</w:t>
            </w:r>
            <w:r w:rsidRPr="00F97654">
              <w:rPr>
                <w:rFonts w:eastAsia="Times New Roman" w:cstheme="minorHAnsi"/>
                <w:lang w:eastAsia="zh-CN" w:bidi="hi-IN"/>
              </w:rPr>
              <w:t>/min.</w:t>
            </w:r>
          </w:p>
        </w:tc>
        <w:tc>
          <w:tcPr>
            <w:tcW w:w="1409" w:type="pct"/>
          </w:tcPr>
          <w:p w14:paraId="03D8D999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13DCEA81" w14:textId="77777777" w:rsidTr="00BA1E47">
        <w:trPr>
          <w:trHeight w:val="284"/>
        </w:trPr>
        <w:tc>
          <w:tcPr>
            <w:tcW w:w="172" w:type="pct"/>
          </w:tcPr>
          <w:p w14:paraId="464104E7" w14:textId="77777777" w:rsidR="00BA1E47" w:rsidRPr="0051107D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4765FF03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Czas do otrzymania pierwszej strony mono/kolor</w:t>
            </w:r>
          </w:p>
        </w:tc>
        <w:tc>
          <w:tcPr>
            <w:tcW w:w="1761" w:type="pct"/>
            <w:vAlign w:val="center"/>
          </w:tcPr>
          <w:p w14:paraId="2EF501EA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m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aksymalnie </w:t>
            </w:r>
            <w:r>
              <w:rPr>
                <w:rFonts w:eastAsia="Times New Roman" w:cstheme="minorHAnsi"/>
                <w:lang w:eastAsia="zh-CN" w:bidi="hi-IN"/>
              </w:rPr>
              <w:t>6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 sek. </w:t>
            </w:r>
          </w:p>
        </w:tc>
        <w:tc>
          <w:tcPr>
            <w:tcW w:w="1409" w:type="pct"/>
          </w:tcPr>
          <w:p w14:paraId="08573019" w14:textId="77777777" w:rsidR="00BA1E47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3DCA2B37" w14:textId="77777777" w:rsidTr="00BA1E47">
        <w:trPr>
          <w:trHeight w:val="284"/>
        </w:trPr>
        <w:tc>
          <w:tcPr>
            <w:tcW w:w="172" w:type="pct"/>
          </w:tcPr>
          <w:p w14:paraId="1D1D0BEA" w14:textId="77777777" w:rsidR="00BA1E47" w:rsidRPr="0051107D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7E5EDA8F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Miesięczna wydajność urządzenia</w:t>
            </w:r>
          </w:p>
        </w:tc>
        <w:tc>
          <w:tcPr>
            <w:tcW w:w="1761" w:type="pct"/>
            <w:vAlign w:val="center"/>
          </w:tcPr>
          <w:p w14:paraId="17F395E4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400 000 str. A4</w:t>
            </w:r>
          </w:p>
        </w:tc>
        <w:tc>
          <w:tcPr>
            <w:tcW w:w="1409" w:type="pct"/>
          </w:tcPr>
          <w:p w14:paraId="76C9FBB4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29E2DE0F" w14:textId="77777777" w:rsidTr="00BA1E47">
        <w:trPr>
          <w:trHeight w:val="284"/>
        </w:trPr>
        <w:tc>
          <w:tcPr>
            <w:tcW w:w="172" w:type="pct"/>
          </w:tcPr>
          <w:p w14:paraId="0FE8BC84" w14:textId="77777777" w:rsidR="00BA1E47" w:rsidRPr="00CB5469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6E94DE21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Zalecany cykl pracy urządzenia</w:t>
            </w:r>
          </w:p>
        </w:tc>
        <w:tc>
          <w:tcPr>
            <w:tcW w:w="1761" w:type="pct"/>
            <w:vAlign w:val="center"/>
          </w:tcPr>
          <w:p w14:paraId="601A9172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maksymalnie minimum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 100 000 wydruków /miesiąc</w:t>
            </w:r>
          </w:p>
        </w:tc>
        <w:tc>
          <w:tcPr>
            <w:tcW w:w="1409" w:type="pct"/>
          </w:tcPr>
          <w:p w14:paraId="764AAD2F" w14:textId="77777777" w:rsidR="00BA1E47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56B49148" w14:textId="77777777" w:rsidTr="00BA1E47">
        <w:trPr>
          <w:trHeight w:val="284"/>
        </w:trPr>
        <w:tc>
          <w:tcPr>
            <w:tcW w:w="172" w:type="pct"/>
          </w:tcPr>
          <w:p w14:paraId="7F6DB432" w14:textId="77777777" w:rsidR="00BA1E47" w:rsidRPr="00CB5469" w:rsidRDefault="00BA1E47" w:rsidP="00F9765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2EA6DEB2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Zalecany cykl pracy rekomendowany przez producenta urządzenia</w:t>
            </w:r>
          </w:p>
        </w:tc>
        <w:tc>
          <w:tcPr>
            <w:tcW w:w="1761" w:type="pct"/>
            <w:vAlign w:val="center"/>
          </w:tcPr>
          <w:p w14:paraId="52BA284E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100 000 wydruków</w:t>
            </w:r>
          </w:p>
        </w:tc>
        <w:tc>
          <w:tcPr>
            <w:tcW w:w="1409" w:type="pct"/>
          </w:tcPr>
          <w:p w14:paraId="4AA929C7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1503CF4C" w14:textId="77777777" w:rsidTr="00BA1E47">
        <w:trPr>
          <w:trHeight w:val="284"/>
        </w:trPr>
        <w:tc>
          <w:tcPr>
            <w:tcW w:w="172" w:type="pct"/>
          </w:tcPr>
          <w:p w14:paraId="683656C3" w14:textId="77777777" w:rsidR="00BA1E47" w:rsidRPr="007461B3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07AB6E5B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Rodzaj skanera</w:t>
            </w:r>
          </w:p>
        </w:tc>
        <w:tc>
          <w:tcPr>
            <w:tcW w:w="1761" w:type="pct"/>
            <w:vAlign w:val="center"/>
          </w:tcPr>
          <w:p w14:paraId="56B541AB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s</w:t>
            </w:r>
            <w:r w:rsidRPr="00F97654">
              <w:rPr>
                <w:rFonts w:eastAsia="Times New Roman" w:cstheme="minorHAnsi"/>
                <w:lang w:eastAsia="zh-CN" w:bidi="hi-IN"/>
              </w:rPr>
              <w:t>kaner jednoprzebiegowy</w:t>
            </w:r>
          </w:p>
        </w:tc>
        <w:tc>
          <w:tcPr>
            <w:tcW w:w="1409" w:type="pct"/>
          </w:tcPr>
          <w:p w14:paraId="02A52833" w14:textId="77777777" w:rsidR="00BA1E47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D25AF0" w14:paraId="0F90F80C" w14:textId="77777777" w:rsidTr="00BA1E47">
        <w:trPr>
          <w:trHeight w:val="284"/>
        </w:trPr>
        <w:tc>
          <w:tcPr>
            <w:tcW w:w="172" w:type="pct"/>
          </w:tcPr>
          <w:p w14:paraId="4E3454E0" w14:textId="77777777" w:rsidR="00BA1E47" w:rsidRPr="007461B3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658" w:type="pct"/>
            <w:vAlign w:val="center"/>
          </w:tcPr>
          <w:p w14:paraId="48A9040B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Rozdzielczość optyczna skanowania</w:t>
            </w:r>
          </w:p>
        </w:tc>
        <w:tc>
          <w:tcPr>
            <w:tcW w:w="1761" w:type="pct"/>
            <w:vAlign w:val="center"/>
          </w:tcPr>
          <w:p w14:paraId="170CFEB4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600 </w:t>
            </w:r>
            <w:r>
              <w:rPr>
                <w:rFonts w:eastAsia="Times New Roman" w:cstheme="minorHAnsi"/>
                <w:lang w:eastAsia="zh-CN" w:bidi="hi-IN"/>
              </w:rPr>
              <w:t xml:space="preserve">x 600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dpi</w:t>
            </w:r>
            <w:proofErr w:type="spellEnd"/>
          </w:p>
        </w:tc>
        <w:tc>
          <w:tcPr>
            <w:tcW w:w="1409" w:type="pct"/>
          </w:tcPr>
          <w:p w14:paraId="6893F7A9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722029CF" w14:textId="77777777" w:rsidTr="00BA1E47">
        <w:trPr>
          <w:trHeight w:val="284"/>
        </w:trPr>
        <w:tc>
          <w:tcPr>
            <w:tcW w:w="172" w:type="pct"/>
          </w:tcPr>
          <w:p w14:paraId="47889C2E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5EDC76E9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Szybkość skanowania (jednostronne 300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dpi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>)</w:t>
            </w:r>
          </w:p>
        </w:tc>
        <w:tc>
          <w:tcPr>
            <w:tcW w:w="1761" w:type="pct"/>
            <w:vAlign w:val="center"/>
          </w:tcPr>
          <w:p w14:paraId="4ACABF8E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60 obr</w:t>
            </w:r>
            <w:r>
              <w:rPr>
                <w:rFonts w:eastAsia="Times New Roman" w:cstheme="minorHAnsi"/>
                <w:lang w:eastAsia="zh-CN" w:bidi="hi-IN"/>
              </w:rPr>
              <w:t>azów</w:t>
            </w:r>
            <w:r w:rsidRPr="00F97654">
              <w:rPr>
                <w:rFonts w:eastAsia="Times New Roman" w:cstheme="minorHAnsi"/>
                <w:lang w:eastAsia="zh-CN" w:bidi="hi-IN"/>
              </w:rPr>
              <w:t>/min.</w:t>
            </w:r>
          </w:p>
        </w:tc>
        <w:tc>
          <w:tcPr>
            <w:tcW w:w="1409" w:type="pct"/>
          </w:tcPr>
          <w:p w14:paraId="5F238E8A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627B9B7B" w14:textId="77777777" w:rsidTr="00BA1E47">
        <w:trPr>
          <w:trHeight w:val="284"/>
        </w:trPr>
        <w:tc>
          <w:tcPr>
            <w:tcW w:w="172" w:type="pct"/>
          </w:tcPr>
          <w:p w14:paraId="56F0D6B2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7069451A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Skanowanie – miejsce zapisu</w:t>
            </w:r>
          </w:p>
        </w:tc>
        <w:tc>
          <w:tcPr>
            <w:tcW w:w="1761" w:type="pct"/>
            <w:vAlign w:val="center"/>
          </w:tcPr>
          <w:p w14:paraId="118CD981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s</w:t>
            </w:r>
            <w:r w:rsidRPr="00F97654">
              <w:rPr>
                <w:rFonts w:eastAsia="Times New Roman" w:cstheme="minorHAnsi"/>
                <w:lang w:eastAsia="zh-CN" w:bidi="hi-IN"/>
              </w:rPr>
              <w:t>kanowanie do e-maila, Skanowanie na FTP, Skanowanie do katalogu, Pamięć USB</w:t>
            </w:r>
          </w:p>
        </w:tc>
        <w:tc>
          <w:tcPr>
            <w:tcW w:w="1409" w:type="pct"/>
          </w:tcPr>
          <w:p w14:paraId="6380E26F" w14:textId="77777777" w:rsidR="00BA1E47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1AF56066" w14:textId="77777777" w:rsidTr="00BA1E47">
        <w:trPr>
          <w:trHeight w:val="284"/>
        </w:trPr>
        <w:tc>
          <w:tcPr>
            <w:tcW w:w="172" w:type="pct"/>
          </w:tcPr>
          <w:p w14:paraId="3B08B1C0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5797D416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Skanowanie z funkcją OCR (za pomocą zew. software lub wbudowanej funkcjonalności w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urzadzeniu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>)</w:t>
            </w:r>
          </w:p>
        </w:tc>
        <w:tc>
          <w:tcPr>
            <w:tcW w:w="1761" w:type="pct"/>
          </w:tcPr>
          <w:p w14:paraId="76B038D0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s</w:t>
            </w:r>
            <w:r w:rsidRPr="00F97654">
              <w:rPr>
                <w:rFonts w:eastAsia="Times New Roman" w:cstheme="minorHAnsi"/>
                <w:lang w:eastAsia="zh-CN" w:bidi="hi-IN"/>
              </w:rPr>
              <w:t>kanowanie z funkcją OCR do formatu plików typu min. TIFF, BMP, JPEG, PNG, PDF, PDF z funkcją przeszukiwania, Microsoft Word</w:t>
            </w:r>
          </w:p>
        </w:tc>
        <w:tc>
          <w:tcPr>
            <w:tcW w:w="1409" w:type="pct"/>
          </w:tcPr>
          <w:p w14:paraId="6180882F" w14:textId="77777777" w:rsidR="00BA1E47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2FD7F550" w14:textId="77777777" w:rsidTr="00BA1E47">
        <w:trPr>
          <w:trHeight w:val="284"/>
        </w:trPr>
        <w:tc>
          <w:tcPr>
            <w:tcW w:w="172" w:type="pct"/>
          </w:tcPr>
          <w:p w14:paraId="527FDD0E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0E503E2D" w14:textId="77777777" w:rsidR="00BA1E47" w:rsidRPr="00F97654" w:rsidRDefault="00BA1E47" w:rsidP="00F97654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Szybkość kopiowania</w:t>
            </w:r>
          </w:p>
        </w:tc>
        <w:tc>
          <w:tcPr>
            <w:tcW w:w="1761" w:type="pct"/>
          </w:tcPr>
          <w:p w14:paraId="376E00E4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m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inimum do 75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obr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>./min. (mono/kolor)</w:t>
            </w:r>
          </w:p>
        </w:tc>
        <w:tc>
          <w:tcPr>
            <w:tcW w:w="1409" w:type="pct"/>
          </w:tcPr>
          <w:p w14:paraId="1224FBAE" w14:textId="77777777" w:rsidR="00BA1E47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045B3A49" w14:textId="77777777" w:rsidTr="00BA1E47">
        <w:trPr>
          <w:trHeight w:val="284"/>
        </w:trPr>
        <w:tc>
          <w:tcPr>
            <w:tcW w:w="172" w:type="pct"/>
          </w:tcPr>
          <w:p w14:paraId="0AEAD342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6DB7529B" w14:textId="77777777" w:rsidR="00BA1E47" w:rsidRPr="00F97654" w:rsidRDefault="00BA1E47" w:rsidP="00F97654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Rozdzielczość kopiowania</w:t>
            </w:r>
          </w:p>
        </w:tc>
        <w:tc>
          <w:tcPr>
            <w:tcW w:w="1761" w:type="pct"/>
          </w:tcPr>
          <w:p w14:paraId="2CE8F706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600 x 1200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dpi</w:t>
            </w:r>
            <w:proofErr w:type="spellEnd"/>
          </w:p>
        </w:tc>
        <w:tc>
          <w:tcPr>
            <w:tcW w:w="1409" w:type="pct"/>
          </w:tcPr>
          <w:p w14:paraId="00597E9F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7E0FD19B" w14:textId="77777777" w:rsidTr="00BA1E47">
        <w:trPr>
          <w:trHeight w:val="284"/>
        </w:trPr>
        <w:tc>
          <w:tcPr>
            <w:tcW w:w="172" w:type="pct"/>
          </w:tcPr>
          <w:p w14:paraId="3AD7AF8E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05507FB9" w14:textId="440FB6B4" w:rsidR="00BA1E47" w:rsidRPr="00F97654" w:rsidRDefault="00BA1E47" w:rsidP="00F97654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Pomniejszanie/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p</w:t>
            </w: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owiększanie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 xml:space="preserve"> kopii</w:t>
            </w:r>
          </w:p>
        </w:tc>
        <w:tc>
          <w:tcPr>
            <w:tcW w:w="1761" w:type="pct"/>
          </w:tcPr>
          <w:p w14:paraId="7C408963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25 % - 400 %</w:t>
            </w:r>
          </w:p>
        </w:tc>
        <w:tc>
          <w:tcPr>
            <w:tcW w:w="1409" w:type="pct"/>
          </w:tcPr>
          <w:p w14:paraId="52E3891C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1234654C" w14:textId="77777777" w:rsidTr="00BA1E47">
        <w:trPr>
          <w:trHeight w:val="284"/>
        </w:trPr>
        <w:tc>
          <w:tcPr>
            <w:tcW w:w="172" w:type="pct"/>
          </w:tcPr>
          <w:p w14:paraId="3FE930BA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2BA7EA06" w14:textId="660D04BE" w:rsidR="00BA1E47" w:rsidRPr="00F97654" w:rsidRDefault="00BA1E47" w:rsidP="001012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Maksymalna liczba kopii</w:t>
            </w:r>
          </w:p>
        </w:tc>
        <w:tc>
          <w:tcPr>
            <w:tcW w:w="1761" w:type="pct"/>
          </w:tcPr>
          <w:p w14:paraId="63C9B607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999</w:t>
            </w:r>
            <w:r>
              <w:rPr>
                <w:rFonts w:eastAsia="Times New Roman" w:cstheme="minorHAnsi"/>
                <w:lang w:eastAsia="zh-CN" w:bidi="hi-IN"/>
              </w:rPr>
              <w:t>9</w:t>
            </w:r>
          </w:p>
        </w:tc>
        <w:tc>
          <w:tcPr>
            <w:tcW w:w="1409" w:type="pct"/>
          </w:tcPr>
          <w:p w14:paraId="4C59202E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439BB21E" w14:textId="77777777" w:rsidTr="00BA1E47">
        <w:trPr>
          <w:trHeight w:val="284"/>
        </w:trPr>
        <w:tc>
          <w:tcPr>
            <w:tcW w:w="172" w:type="pct"/>
          </w:tcPr>
          <w:p w14:paraId="7F1ECD40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5BB51CBD" w14:textId="77777777" w:rsidR="00BA1E47" w:rsidRPr="00F97654" w:rsidRDefault="00BA1E47" w:rsidP="00F97654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Maksymalny rozmiar kopii</w:t>
            </w:r>
          </w:p>
          <w:p w14:paraId="4E1C6EAD" w14:textId="77777777" w:rsidR="00BA1E47" w:rsidRPr="00F97654" w:rsidRDefault="00BA1E47" w:rsidP="00F97654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761" w:type="pct"/>
          </w:tcPr>
          <w:p w14:paraId="33CED1E4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A3</w:t>
            </w:r>
          </w:p>
        </w:tc>
        <w:tc>
          <w:tcPr>
            <w:tcW w:w="1409" w:type="pct"/>
          </w:tcPr>
          <w:p w14:paraId="2056F903" w14:textId="77777777" w:rsidR="00BA1E47" w:rsidRPr="00F97654" w:rsidRDefault="00BA1E47" w:rsidP="0090201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68742114" w14:textId="77777777" w:rsidTr="00BA1E47">
        <w:trPr>
          <w:trHeight w:val="284"/>
        </w:trPr>
        <w:tc>
          <w:tcPr>
            <w:tcW w:w="172" w:type="pct"/>
          </w:tcPr>
          <w:p w14:paraId="470D146C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5BD53FCF" w14:textId="77777777" w:rsidR="00BA1E47" w:rsidRPr="00F97654" w:rsidRDefault="00BA1E47" w:rsidP="00F97654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</w:pPr>
            <w:r w:rsidRPr="00F976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zh-CN" w:bidi="hi-IN"/>
              </w:rPr>
              <w:t>Pojemność głównego podajnika papieru (kaseta)</w:t>
            </w:r>
          </w:p>
        </w:tc>
        <w:tc>
          <w:tcPr>
            <w:tcW w:w="1761" w:type="pct"/>
            <w:vAlign w:val="center"/>
          </w:tcPr>
          <w:p w14:paraId="1EFDDA78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m</w:t>
            </w:r>
            <w:r w:rsidRPr="00F97654">
              <w:rPr>
                <w:rFonts w:eastAsia="Times New Roman" w:cstheme="minorHAnsi"/>
                <w:lang w:eastAsia="zh-CN" w:bidi="hi-IN"/>
              </w:rPr>
              <w:t>inimum 4 kasety o łącznej pojemności 2200 arkuszy</w:t>
            </w:r>
          </w:p>
        </w:tc>
        <w:tc>
          <w:tcPr>
            <w:tcW w:w="1409" w:type="pct"/>
          </w:tcPr>
          <w:p w14:paraId="0BB2E126" w14:textId="77777777" w:rsidR="00BA1E47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68986328" w14:textId="77777777" w:rsidTr="00BA1E47">
        <w:trPr>
          <w:trHeight w:val="284"/>
        </w:trPr>
        <w:tc>
          <w:tcPr>
            <w:tcW w:w="172" w:type="pct"/>
          </w:tcPr>
          <w:p w14:paraId="4A25F7E6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2DA40128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Pojemność uniwersalnego podajnika papieru</w:t>
            </w:r>
          </w:p>
        </w:tc>
        <w:tc>
          <w:tcPr>
            <w:tcW w:w="1761" w:type="pct"/>
            <w:vAlign w:val="center"/>
          </w:tcPr>
          <w:p w14:paraId="07CD23C4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150 arkuszy</w:t>
            </w:r>
          </w:p>
        </w:tc>
        <w:tc>
          <w:tcPr>
            <w:tcW w:w="1409" w:type="pct"/>
          </w:tcPr>
          <w:p w14:paraId="63E1CD93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505A2245" w14:textId="77777777" w:rsidTr="00BA1E47">
        <w:trPr>
          <w:trHeight w:val="284"/>
        </w:trPr>
        <w:tc>
          <w:tcPr>
            <w:tcW w:w="172" w:type="pct"/>
          </w:tcPr>
          <w:p w14:paraId="3920DECE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3D10668B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Możliwość rozszerzenia o dodatkowy podajnik</w:t>
            </w:r>
          </w:p>
        </w:tc>
        <w:tc>
          <w:tcPr>
            <w:tcW w:w="1761" w:type="pct"/>
            <w:vAlign w:val="center"/>
          </w:tcPr>
          <w:p w14:paraId="393AB6F1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o 3000 arkuszy</w:t>
            </w:r>
          </w:p>
        </w:tc>
        <w:tc>
          <w:tcPr>
            <w:tcW w:w="1409" w:type="pct"/>
          </w:tcPr>
          <w:p w14:paraId="1C890A3A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00778814" w14:textId="77777777" w:rsidTr="00BA1E47">
        <w:trPr>
          <w:trHeight w:val="284"/>
        </w:trPr>
        <w:tc>
          <w:tcPr>
            <w:tcW w:w="172" w:type="pct"/>
          </w:tcPr>
          <w:p w14:paraId="2CE18AAF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63921857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Podajnik ADF</w:t>
            </w:r>
          </w:p>
        </w:tc>
        <w:tc>
          <w:tcPr>
            <w:tcW w:w="1761" w:type="pct"/>
            <w:vAlign w:val="center"/>
          </w:tcPr>
          <w:p w14:paraId="76BCA75B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minimum 150 arkuszy</w:t>
            </w:r>
          </w:p>
        </w:tc>
        <w:tc>
          <w:tcPr>
            <w:tcW w:w="1409" w:type="pct"/>
          </w:tcPr>
          <w:p w14:paraId="3E6D4186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45D8C2FF" w14:textId="77777777" w:rsidTr="00BA1E47">
        <w:trPr>
          <w:trHeight w:val="284"/>
        </w:trPr>
        <w:tc>
          <w:tcPr>
            <w:tcW w:w="172" w:type="pct"/>
          </w:tcPr>
          <w:p w14:paraId="04AC04F1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56464254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Druk dwustronny</w:t>
            </w:r>
          </w:p>
        </w:tc>
        <w:tc>
          <w:tcPr>
            <w:tcW w:w="1761" w:type="pct"/>
            <w:vAlign w:val="center"/>
          </w:tcPr>
          <w:p w14:paraId="606B7F5E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automatyczny dupleks</w:t>
            </w:r>
          </w:p>
        </w:tc>
        <w:tc>
          <w:tcPr>
            <w:tcW w:w="1409" w:type="pct"/>
          </w:tcPr>
          <w:p w14:paraId="1702147D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3184760B" w14:textId="77777777" w:rsidTr="00BA1E47">
        <w:trPr>
          <w:trHeight w:val="284"/>
        </w:trPr>
        <w:tc>
          <w:tcPr>
            <w:tcW w:w="172" w:type="pct"/>
          </w:tcPr>
          <w:p w14:paraId="27BD8455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2C8A8699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Obsługiwana gramatura papieru</w:t>
            </w:r>
          </w:p>
        </w:tc>
        <w:tc>
          <w:tcPr>
            <w:tcW w:w="1761" w:type="pct"/>
            <w:vAlign w:val="center"/>
          </w:tcPr>
          <w:p w14:paraId="595A6DA1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60-350 g/m2</w:t>
            </w:r>
          </w:p>
        </w:tc>
        <w:tc>
          <w:tcPr>
            <w:tcW w:w="1409" w:type="pct"/>
          </w:tcPr>
          <w:p w14:paraId="7D2C8F5A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22DABAA2" w14:textId="77777777" w:rsidTr="00BA1E47">
        <w:trPr>
          <w:trHeight w:val="284"/>
        </w:trPr>
        <w:tc>
          <w:tcPr>
            <w:tcW w:w="172" w:type="pct"/>
          </w:tcPr>
          <w:p w14:paraId="41B151B2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4A98015D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Formaty obsługi papieru</w:t>
            </w:r>
          </w:p>
        </w:tc>
        <w:tc>
          <w:tcPr>
            <w:tcW w:w="1761" w:type="pct"/>
            <w:vAlign w:val="center"/>
          </w:tcPr>
          <w:p w14:paraId="4479359C" w14:textId="77777777" w:rsidR="00BA1E47" w:rsidRPr="00F97654" w:rsidRDefault="00BA1E47" w:rsidP="0089028A">
            <w:pPr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 A3, A4, Pocztówka, A3+, A5, A6, B4, B5, B6, C4 (koperta), C5 (koperta), C6 (koperta), DL (koperta),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Executive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 xml:space="preserve">,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Letter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 xml:space="preserve">,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Legal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 xml:space="preserve">, HLT, Nr 10 (koperta), </w:t>
            </w:r>
          </w:p>
        </w:tc>
        <w:tc>
          <w:tcPr>
            <w:tcW w:w="1409" w:type="pct"/>
          </w:tcPr>
          <w:p w14:paraId="790A7FEE" w14:textId="77777777" w:rsidR="00BA1E47" w:rsidRPr="00F97654" w:rsidRDefault="00BA1E47" w:rsidP="0089028A">
            <w:pPr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75ABA884" w14:textId="77777777" w:rsidTr="00BA1E47">
        <w:trPr>
          <w:trHeight w:val="284"/>
        </w:trPr>
        <w:tc>
          <w:tcPr>
            <w:tcW w:w="172" w:type="pct"/>
          </w:tcPr>
          <w:p w14:paraId="3C36A55B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177258FF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Wydajność oryginalnych materiałów eksploatacyjnych </w:t>
            </w:r>
            <w:r>
              <w:rPr>
                <w:rFonts w:eastAsia="Times New Roman" w:cstheme="minorHAnsi"/>
                <w:lang w:eastAsia="zh-CN" w:bidi="hi-IN"/>
              </w:rPr>
              <w:t>w urządzeniu (</w:t>
            </w:r>
            <w:r w:rsidRPr="00F97654">
              <w:rPr>
                <w:rFonts w:eastAsia="Times New Roman" w:cstheme="minorHAnsi"/>
                <w:lang w:eastAsia="zh-CN" w:bidi="hi-IN"/>
              </w:rPr>
              <w:t>mono</w:t>
            </w:r>
            <w:r>
              <w:rPr>
                <w:rFonts w:eastAsia="Times New Roman" w:cstheme="minorHAnsi"/>
                <w:lang w:eastAsia="zh-CN" w:bidi="hi-IN"/>
              </w:rPr>
              <w:t>)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 </w:t>
            </w:r>
          </w:p>
        </w:tc>
        <w:tc>
          <w:tcPr>
            <w:tcW w:w="1761" w:type="pct"/>
          </w:tcPr>
          <w:p w14:paraId="18CCE650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b/>
                <w:lang w:eastAsia="zh-CN" w:bidi="hi-IN"/>
              </w:rPr>
              <w:t xml:space="preserve">BK: minimum 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 100.000 str.</w:t>
            </w:r>
          </w:p>
        </w:tc>
        <w:tc>
          <w:tcPr>
            <w:tcW w:w="1409" w:type="pct"/>
          </w:tcPr>
          <w:p w14:paraId="07AC3CF8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lang w:eastAsia="zh-CN" w:bidi="hi-IN"/>
              </w:rPr>
            </w:pPr>
          </w:p>
        </w:tc>
      </w:tr>
      <w:tr w:rsidR="00BA1E47" w:rsidRPr="006D424E" w14:paraId="3B73807B" w14:textId="77777777" w:rsidTr="00BA1E47">
        <w:trPr>
          <w:trHeight w:val="284"/>
        </w:trPr>
        <w:tc>
          <w:tcPr>
            <w:tcW w:w="172" w:type="pct"/>
          </w:tcPr>
          <w:p w14:paraId="556CD985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4BE1B009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Wydajność oryginalnych materiałów eksploatacyjnych </w:t>
            </w:r>
            <w:r>
              <w:rPr>
                <w:rFonts w:eastAsia="Times New Roman" w:cstheme="minorHAnsi"/>
                <w:lang w:eastAsia="zh-CN" w:bidi="hi-IN"/>
              </w:rPr>
              <w:t>w urządzeniu (</w:t>
            </w:r>
            <w:r w:rsidRPr="00F97654">
              <w:rPr>
                <w:rFonts w:eastAsia="Times New Roman" w:cstheme="minorHAnsi"/>
                <w:lang w:eastAsia="zh-CN" w:bidi="hi-IN"/>
              </w:rPr>
              <w:t>kolor</w:t>
            </w:r>
            <w:r>
              <w:rPr>
                <w:rFonts w:eastAsia="Times New Roman" w:cstheme="minorHAnsi"/>
                <w:lang w:eastAsia="zh-CN" w:bidi="hi-IN"/>
              </w:rPr>
              <w:t>)</w:t>
            </w:r>
          </w:p>
        </w:tc>
        <w:tc>
          <w:tcPr>
            <w:tcW w:w="1761" w:type="pct"/>
          </w:tcPr>
          <w:p w14:paraId="2C2B389D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b/>
                <w:lang w:eastAsia="zh-CN" w:bidi="hi-IN"/>
              </w:rPr>
              <w:t xml:space="preserve">CMY: minimum 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 50.000 str.</w:t>
            </w:r>
          </w:p>
        </w:tc>
        <w:tc>
          <w:tcPr>
            <w:tcW w:w="1409" w:type="pct"/>
          </w:tcPr>
          <w:p w14:paraId="1127B5BB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lang w:eastAsia="zh-CN" w:bidi="hi-IN"/>
              </w:rPr>
            </w:pPr>
          </w:p>
        </w:tc>
      </w:tr>
      <w:tr w:rsidR="00BA1E47" w:rsidRPr="006D424E" w14:paraId="79E28FA1" w14:textId="77777777" w:rsidTr="00BA1E47">
        <w:trPr>
          <w:trHeight w:val="284"/>
        </w:trPr>
        <w:tc>
          <w:tcPr>
            <w:tcW w:w="172" w:type="pct"/>
          </w:tcPr>
          <w:p w14:paraId="5914B557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0A7DAF76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Interfejsy</w:t>
            </w:r>
          </w:p>
        </w:tc>
        <w:tc>
          <w:tcPr>
            <w:tcW w:w="1761" w:type="pct"/>
            <w:vAlign w:val="center"/>
          </w:tcPr>
          <w:p w14:paraId="12C10814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10 Base-T, Interfejs Ethernet (100 Base-TX / 10 Base-T), Interfejs Gigabit Ethernet, Interfejs Ethernet (1000 Base-T/ 100-Base TX/ 10-Base-T), Bezprzewodowa sieć LAN IEEE 802.11a/b/g/n, Wi-Fi Direct, Złącze USB 1.1 typu A, Złącze USB 2.0 typu A, USB 3.0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Type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 xml:space="preserve"> B</w:t>
            </w:r>
          </w:p>
        </w:tc>
        <w:tc>
          <w:tcPr>
            <w:tcW w:w="1409" w:type="pct"/>
          </w:tcPr>
          <w:p w14:paraId="125FA250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0761F4CF" w14:textId="77777777" w:rsidTr="00BA1E47">
        <w:trPr>
          <w:trHeight w:val="284"/>
        </w:trPr>
        <w:tc>
          <w:tcPr>
            <w:tcW w:w="172" w:type="pct"/>
          </w:tcPr>
          <w:p w14:paraId="03AD1904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22A555F1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Protokoły w komunikacji sieciowej</w:t>
            </w:r>
          </w:p>
        </w:tc>
        <w:tc>
          <w:tcPr>
            <w:tcW w:w="1761" w:type="pct"/>
            <w:vAlign w:val="center"/>
          </w:tcPr>
          <w:p w14:paraId="3BDECDD3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TCP/IPv4, TCP/IPv6, TCP, HTTP, HTTPS, IPv4, IPv6, IPSEC, SSL/TLS</w:t>
            </w:r>
          </w:p>
        </w:tc>
        <w:tc>
          <w:tcPr>
            <w:tcW w:w="1409" w:type="pct"/>
          </w:tcPr>
          <w:p w14:paraId="6D8AF83C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665C8B73" w14:textId="77777777" w:rsidTr="00BA1E47">
        <w:trPr>
          <w:trHeight w:val="284"/>
        </w:trPr>
        <w:tc>
          <w:tcPr>
            <w:tcW w:w="172" w:type="pct"/>
          </w:tcPr>
          <w:p w14:paraId="53F968F6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223C9550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Funkcje zabezpieczeń</w:t>
            </w:r>
          </w:p>
        </w:tc>
        <w:tc>
          <w:tcPr>
            <w:tcW w:w="1761" w:type="pct"/>
            <w:vAlign w:val="center"/>
          </w:tcPr>
          <w:p w14:paraId="0938DFC7" w14:textId="77777777" w:rsidR="00BA1E47" w:rsidRPr="00F97654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b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ezpieczne drukowanie poufne z wprowadzaniem kodu PIN, Książka adresowa LDAP,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IPsec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>, IEEE802.1x, SSL (uwierzytelnianie serwera), Tryb panelu administratora</w:t>
            </w:r>
          </w:p>
        </w:tc>
        <w:tc>
          <w:tcPr>
            <w:tcW w:w="1409" w:type="pct"/>
          </w:tcPr>
          <w:p w14:paraId="65ED943B" w14:textId="77777777" w:rsidR="00BA1E47" w:rsidRDefault="00BA1E47" w:rsidP="0089028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38E54B1E" w14:textId="77777777" w:rsidTr="00BA1E47">
        <w:trPr>
          <w:trHeight w:val="284"/>
        </w:trPr>
        <w:tc>
          <w:tcPr>
            <w:tcW w:w="172" w:type="pct"/>
          </w:tcPr>
          <w:p w14:paraId="075EA9D3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55A5BE78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Obsługiwana emulacja</w:t>
            </w:r>
          </w:p>
        </w:tc>
        <w:tc>
          <w:tcPr>
            <w:tcW w:w="1761" w:type="pct"/>
            <w:vAlign w:val="center"/>
          </w:tcPr>
          <w:p w14:paraId="5288F1FC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val="pt-PT"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 xml:space="preserve">PCL5c, PCL6, 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PostScript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 xml:space="preserve"> 3, PDF 1.7, ESC/P, ESC/P-R, PCL5e, ESC/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Page</w:t>
            </w:r>
            <w:proofErr w:type="spellEnd"/>
            <w:r w:rsidRPr="00F97654">
              <w:rPr>
                <w:rFonts w:eastAsia="Times New Roman" w:cstheme="minorHAnsi"/>
                <w:lang w:eastAsia="zh-CN" w:bidi="hi-IN"/>
              </w:rPr>
              <w:t>, ESC/</w:t>
            </w:r>
            <w:proofErr w:type="spellStart"/>
            <w:r w:rsidRPr="00F97654">
              <w:rPr>
                <w:rFonts w:eastAsia="Times New Roman" w:cstheme="minorHAnsi"/>
                <w:lang w:eastAsia="zh-CN" w:bidi="hi-IN"/>
              </w:rPr>
              <w:t>Page-Colour</w:t>
            </w:r>
            <w:proofErr w:type="spellEnd"/>
          </w:p>
        </w:tc>
        <w:tc>
          <w:tcPr>
            <w:tcW w:w="1409" w:type="pct"/>
          </w:tcPr>
          <w:p w14:paraId="6AB83C11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1AD2A03D" w14:textId="77777777" w:rsidTr="00BA1E47">
        <w:trPr>
          <w:trHeight w:val="284"/>
        </w:trPr>
        <w:tc>
          <w:tcPr>
            <w:tcW w:w="172" w:type="pct"/>
          </w:tcPr>
          <w:p w14:paraId="4F7F89CD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6AD65762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Emisja Hałasu</w:t>
            </w:r>
          </w:p>
        </w:tc>
        <w:tc>
          <w:tcPr>
            <w:tcW w:w="1761" w:type="pct"/>
            <w:vAlign w:val="center"/>
          </w:tcPr>
          <w:p w14:paraId="3BE3499B" w14:textId="77777777" w:rsidR="00BA1E47" w:rsidRPr="00F97654" w:rsidRDefault="00BA1E47" w:rsidP="0064079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proofErr w:type="spellStart"/>
            <w:r>
              <w:rPr>
                <w:rFonts w:eastAsia="Times New Roman" w:cstheme="minorHAnsi"/>
                <w:lang w:val="en-GB" w:eastAsia="zh-CN" w:bidi="hi-IN"/>
              </w:rPr>
              <w:t>m</w:t>
            </w:r>
            <w:r w:rsidRPr="00F97654">
              <w:rPr>
                <w:rFonts w:eastAsia="Times New Roman" w:cstheme="minorHAnsi"/>
                <w:lang w:val="en-GB" w:eastAsia="zh-CN" w:bidi="hi-IN"/>
              </w:rPr>
              <w:t>aksymalnie</w:t>
            </w:r>
            <w:proofErr w:type="spellEnd"/>
            <w:r w:rsidRPr="00F97654">
              <w:rPr>
                <w:rFonts w:eastAsia="Times New Roman" w:cstheme="minorHAnsi"/>
                <w:lang w:val="en-GB" w:eastAsia="zh-CN" w:bidi="hi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GB" w:eastAsia="zh-CN" w:bidi="hi-IN"/>
              </w:rPr>
              <w:t>podczas</w:t>
            </w:r>
            <w:proofErr w:type="spellEnd"/>
            <w:r>
              <w:rPr>
                <w:rFonts w:eastAsia="Times New Roman" w:cstheme="minorHAnsi"/>
                <w:lang w:val="en-GB" w:eastAsia="zh-CN" w:bidi="hi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GB" w:eastAsia="zh-CN" w:bidi="hi-IN"/>
              </w:rPr>
              <w:t>p</w:t>
            </w:r>
            <w:r w:rsidRPr="00F97654">
              <w:rPr>
                <w:rFonts w:eastAsia="Times New Roman" w:cstheme="minorHAnsi"/>
                <w:lang w:val="en-GB" w:eastAsia="zh-CN" w:bidi="hi-IN"/>
              </w:rPr>
              <w:t>rac</w:t>
            </w:r>
            <w:r>
              <w:rPr>
                <w:rFonts w:eastAsia="Times New Roman" w:cstheme="minorHAnsi"/>
                <w:lang w:val="en-GB" w:eastAsia="zh-CN" w:bidi="hi-IN"/>
              </w:rPr>
              <w:t>y</w:t>
            </w:r>
            <w:proofErr w:type="spellEnd"/>
            <w:r w:rsidRPr="00F97654">
              <w:rPr>
                <w:rFonts w:eastAsia="Times New Roman" w:cstheme="minorHAnsi"/>
                <w:lang w:val="en-GB" w:eastAsia="zh-CN" w:bidi="hi-IN"/>
              </w:rPr>
              <w:t xml:space="preserve">: 7,5 B (A) </w:t>
            </w:r>
          </w:p>
        </w:tc>
        <w:tc>
          <w:tcPr>
            <w:tcW w:w="1409" w:type="pct"/>
          </w:tcPr>
          <w:p w14:paraId="198B94A8" w14:textId="77777777" w:rsidR="00BA1E47" w:rsidRDefault="00BA1E47" w:rsidP="0064079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val="en-GB" w:eastAsia="zh-CN" w:bidi="hi-IN"/>
              </w:rPr>
            </w:pPr>
          </w:p>
        </w:tc>
      </w:tr>
      <w:tr w:rsidR="00BA1E47" w:rsidRPr="006D424E" w14:paraId="16C4D3B1" w14:textId="77777777" w:rsidTr="00BA1E47">
        <w:trPr>
          <w:trHeight w:val="284"/>
        </w:trPr>
        <w:tc>
          <w:tcPr>
            <w:tcW w:w="172" w:type="pct"/>
          </w:tcPr>
          <w:p w14:paraId="1D5A0846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21FC1D2E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Wyświetlacz LCD</w:t>
            </w:r>
          </w:p>
        </w:tc>
        <w:tc>
          <w:tcPr>
            <w:tcW w:w="1761" w:type="pct"/>
            <w:vAlign w:val="center"/>
          </w:tcPr>
          <w:p w14:paraId="5FF82694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k</w:t>
            </w:r>
            <w:r w:rsidRPr="00F97654">
              <w:rPr>
                <w:rFonts w:eastAsia="Times New Roman" w:cstheme="minorHAnsi"/>
                <w:lang w:eastAsia="zh-CN" w:bidi="hi-IN"/>
              </w:rPr>
              <w:t xml:space="preserve">olorowy ekran dotykowy o przekątnej minimum 22 cm </w:t>
            </w:r>
          </w:p>
        </w:tc>
        <w:tc>
          <w:tcPr>
            <w:tcW w:w="1409" w:type="pct"/>
          </w:tcPr>
          <w:p w14:paraId="4DECF6CC" w14:textId="77777777" w:rsidR="00BA1E47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2FF158CF" w14:textId="77777777" w:rsidTr="00BA1E47">
        <w:trPr>
          <w:trHeight w:val="284"/>
        </w:trPr>
        <w:tc>
          <w:tcPr>
            <w:tcW w:w="172" w:type="pct"/>
          </w:tcPr>
          <w:p w14:paraId="17F9F024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6A7E4973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Zużycie energii</w:t>
            </w:r>
          </w:p>
        </w:tc>
        <w:tc>
          <w:tcPr>
            <w:tcW w:w="1761" w:type="pct"/>
            <w:vAlign w:val="center"/>
          </w:tcPr>
          <w:p w14:paraId="09D4BFB6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m</w:t>
            </w:r>
            <w:r w:rsidRPr="00F97654">
              <w:rPr>
                <w:rFonts w:eastAsia="Times New Roman" w:cstheme="minorHAnsi"/>
                <w:lang w:eastAsia="zh-CN" w:bidi="hi-IN"/>
              </w:rPr>
              <w:t>aksymalnie 190 W (kopiowanie, wzorzec normy ISO/IEC 24712)</w:t>
            </w:r>
          </w:p>
        </w:tc>
        <w:tc>
          <w:tcPr>
            <w:tcW w:w="1409" w:type="pct"/>
          </w:tcPr>
          <w:p w14:paraId="41CB510E" w14:textId="77777777" w:rsidR="00BA1E47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0469DB2D" w14:textId="77777777" w:rsidTr="00BA1E47">
        <w:trPr>
          <w:trHeight w:val="284"/>
        </w:trPr>
        <w:tc>
          <w:tcPr>
            <w:tcW w:w="172" w:type="pct"/>
          </w:tcPr>
          <w:p w14:paraId="58E8C50E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74DC8B57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Zużycie energii wg. Współczynnika TEC (tygodniowo)</w:t>
            </w:r>
          </w:p>
        </w:tc>
        <w:tc>
          <w:tcPr>
            <w:tcW w:w="1761" w:type="pct"/>
            <w:vAlign w:val="center"/>
          </w:tcPr>
          <w:p w14:paraId="4BDA7FF7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m</w:t>
            </w:r>
            <w:r w:rsidRPr="00F97654">
              <w:rPr>
                <w:rFonts w:eastAsia="Times New Roman" w:cstheme="minorHAnsi"/>
                <w:lang w:eastAsia="zh-CN" w:bidi="hi-IN"/>
              </w:rPr>
              <w:t>aksymalnie(TEC)  0,40 kWh/</w:t>
            </w:r>
            <w:r>
              <w:rPr>
                <w:rFonts w:eastAsia="Times New Roman" w:cstheme="minorHAnsi"/>
                <w:lang w:eastAsia="zh-CN" w:bidi="hi-IN"/>
              </w:rPr>
              <w:t>tydzień</w:t>
            </w:r>
          </w:p>
        </w:tc>
        <w:tc>
          <w:tcPr>
            <w:tcW w:w="1409" w:type="pct"/>
          </w:tcPr>
          <w:p w14:paraId="186C0E36" w14:textId="77777777" w:rsidR="00BA1E47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6D424E" w14:paraId="4FFD2665" w14:textId="77777777" w:rsidTr="00BA1E47">
        <w:trPr>
          <w:trHeight w:val="284"/>
        </w:trPr>
        <w:tc>
          <w:tcPr>
            <w:tcW w:w="172" w:type="pct"/>
          </w:tcPr>
          <w:p w14:paraId="6C0A119B" w14:textId="77777777" w:rsidR="00BA1E47" w:rsidRPr="00D25AF0" w:rsidRDefault="00BA1E47" w:rsidP="00F9765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vAlign w:val="center"/>
          </w:tcPr>
          <w:p w14:paraId="5952535B" w14:textId="77777777" w:rsidR="00BA1E47" w:rsidRPr="00F97654" w:rsidRDefault="00BA1E47" w:rsidP="00F9765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F97654">
              <w:rPr>
                <w:rFonts w:eastAsia="Times New Roman" w:cstheme="minorHAnsi"/>
                <w:lang w:eastAsia="zh-CN" w:bidi="hi-IN"/>
              </w:rPr>
              <w:t>Waga urządzenia</w:t>
            </w:r>
          </w:p>
        </w:tc>
        <w:tc>
          <w:tcPr>
            <w:tcW w:w="1761" w:type="pct"/>
            <w:vAlign w:val="center"/>
          </w:tcPr>
          <w:p w14:paraId="4654A133" w14:textId="77777777" w:rsidR="00BA1E47" w:rsidRPr="00F97654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>m</w:t>
            </w:r>
            <w:r w:rsidRPr="00F97654">
              <w:rPr>
                <w:rFonts w:eastAsia="Times New Roman" w:cstheme="minorHAnsi"/>
                <w:lang w:eastAsia="zh-CN" w:bidi="hi-IN"/>
              </w:rPr>
              <w:t>aksymalnie 180 kg</w:t>
            </w:r>
          </w:p>
        </w:tc>
        <w:tc>
          <w:tcPr>
            <w:tcW w:w="1409" w:type="pct"/>
          </w:tcPr>
          <w:p w14:paraId="37B904E2" w14:textId="77777777" w:rsidR="00BA1E47" w:rsidRDefault="00BA1E47" w:rsidP="00431D8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  <w:tr w:rsidR="00BA1E47" w:rsidRPr="00F14887" w14:paraId="7841480A" w14:textId="77777777" w:rsidTr="00BA1E47">
        <w:trPr>
          <w:trHeight w:val="284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7CB" w14:textId="77777777" w:rsidR="00BA1E47" w:rsidRPr="00620E58" w:rsidRDefault="00BA1E47" w:rsidP="00620E58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5E30" w14:textId="77777777" w:rsidR="00BA1E47" w:rsidRPr="00620E58" w:rsidRDefault="00BA1E47" w:rsidP="00620E5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 w:rsidRPr="00620E58">
              <w:rPr>
                <w:rFonts w:eastAsia="Times New Roman" w:cstheme="minorHAnsi"/>
                <w:lang w:eastAsia="zh-CN" w:bidi="hi-IN"/>
              </w:rPr>
              <w:t>Gwarancja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04E" w14:textId="71B008A1" w:rsidR="00BA1E47" w:rsidRPr="00620E58" w:rsidRDefault="00BA1E47" w:rsidP="00620E5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  <w:r>
              <w:rPr>
                <w:rFonts w:eastAsia="Times New Roman" w:cstheme="minorHAnsi"/>
                <w:lang w:eastAsia="zh-CN" w:bidi="hi-IN"/>
              </w:rPr>
              <w:t xml:space="preserve">gwarancja udzielona przez producenta </w:t>
            </w:r>
            <w:r w:rsidRPr="00620E58">
              <w:rPr>
                <w:rFonts w:eastAsia="Times New Roman" w:cstheme="minorHAnsi"/>
                <w:lang w:eastAsia="zh-CN" w:bidi="hi-IN"/>
              </w:rPr>
              <w:t xml:space="preserve">minimum </w:t>
            </w:r>
            <w:r w:rsidR="0010121E">
              <w:rPr>
                <w:rFonts w:eastAsia="Times New Roman" w:cstheme="minorHAnsi"/>
                <w:lang w:eastAsia="zh-CN" w:bidi="hi-IN"/>
              </w:rPr>
              <w:t>36</w:t>
            </w:r>
            <w:r w:rsidRPr="00620E58">
              <w:rPr>
                <w:rFonts w:eastAsia="Times New Roman" w:cstheme="minorHAnsi"/>
                <w:lang w:eastAsia="zh-CN" w:bidi="hi-IN"/>
              </w:rPr>
              <w:t xml:space="preserve"> miesięcy</w:t>
            </w:r>
            <w:r>
              <w:rPr>
                <w:rFonts w:eastAsia="Times New Roman" w:cstheme="minorHAnsi"/>
                <w:lang w:eastAsia="zh-CN" w:bidi="hi-IN"/>
              </w:rPr>
              <w:t>, świadczona w miejscu instalacji urządzenia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E425" w14:textId="77777777" w:rsidR="00BA1E47" w:rsidRDefault="00BA1E47" w:rsidP="00620E5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 w:bidi="hi-IN"/>
              </w:rPr>
            </w:pPr>
          </w:p>
        </w:tc>
      </w:tr>
    </w:tbl>
    <w:p w14:paraId="5BE1317E" w14:textId="77777777" w:rsidR="0010121E" w:rsidRDefault="0010121E" w:rsidP="0010121E">
      <w:pPr>
        <w:jc w:val="both"/>
        <w:rPr>
          <w:sz w:val="24"/>
          <w:szCs w:val="24"/>
        </w:rPr>
      </w:pPr>
    </w:p>
    <w:p w14:paraId="444831E6" w14:textId="402B657D" w:rsidR="00BA1E47" w:rsidRPr="00BA1E47" w:rsidRDefault="00BA1E47" w:rsidP="0010121E">
      <w:pPr>
        <w:jc w:val="both"/>
        <w:rPr>
          <w:sz w:val="24"/>
          <w:szCs w:val="24"/>
        </w:rPr>
      </w:pPr>
      <w:r w:rsidRPr="00BA1E47">
        <w:rPr>
          <w:sz w:val="24"/>
          <w:szCs w:val="24"/>
        </w:rPr>
        <w:t xml:space="preserve">* Prawą stronę tabeli należy wypełnić stosując słowa „spełnia” lub „nie spełnia”, zaś w przypadku innych parametrów, należy wpisać oferowane konkretne, rzeczowe wartości. W przypadku, gdy Wykonawca, </w:t>
      </w:r>
      <w:r w:rsidR="0010121E">
        <w:rPr>
          <w:sz w:val="24"/>
          <w:szCs w:val="24"/>
        </w:rPr>
        <w:t xml:space="preserve">            </w:t>
      </w:r>
      <w:r w:rsidRPr="00BA1E47">
        <w:rPr>
          <w:sz w:val="24"/>
          <w:szCs w:val="24"/>
        </w:rPr>
        <w:t>w którejkolwiek z pozycji wpisze słowa „nie spełnia” lub zaoferuje niższe wartości, oferta zostanie odrzucona, gdyż jej treść nie odpowiada treści SWZ</w:t>
      </w:r>
      <w:r w:rsidR="0010121E">
        <w:rPr>
          <w:sz w:val="24"/>
          <w:szCs w:val="24"/>
        </w:rPr>
        <w:t>.</w:t>
      </w:r>
    </w:p>
    <w:p w14:paraId="20AF0FEF" w14:textId="29E0EB63" w:rsidR="00431D87" w:rsidRDefault="00BA1E47" w:rsidP="0010121E">
      <w:pPr>
        <w:jc w:val="both"/>
        <w:rPr>
          <w:sz w:val="24"/>
          <w:szCs w:val="24"/>
        </w:rPr>
      </w:pPr>
      <w:r w:rsidRPr="00BA1E47">
        <w:rPr>
          <w:sz w:val="24"/>
          <w:szCs w:val="24"/>
        </w:rPr>
        <w:t xml:space="preserve">Wskazane w opisie przedmiotu zamówienia znaki towarowe, patenty lub pochodzenie maja charakter pomocniczy dla określenia parametrów przedmiotu zamówienia. Zamawiający dopuszcza możliwość zastosowania rozwiązań równoważnych o parametrach techniczno-użytkowych nie gorszych niż podane </w:t>
      </w:r>
      <w:r w:rsidR="0010121E">
        <w:rPr>
          <w:sz w:val="24"/>
          <w:szCs w:val="24"/>
        </w:rPr>
        <w:t xml:space="preserve">                     </w:t>
      </w:r>
      <w:r w:rsidRPr="00BA1E47">
        <w:rPr>
          <w:sz w:val="24"/>
          <w:szCs w:val="24"/>
        </w:rPr>
        <w:t>w opisie przedmiotu zamówienia. Wykonawca, który powołuje się na rozwiązania równoważne opisywanym przez Zamawiającego jest zobowiązany wskazać, że oferowana przez niego dostawa spełnia wymagania określone przez Zamawiającego. Dopuszcza się zaoferowanie wyposażenia o wyższych parametrach.</w:t>
      </w:r>
    </w:p>
    <w:p w14:paraId="34B30032" w14:textId="521B3FBA" w:rsidR="00FF3FB8" w:rsidRDefault="00FF3FB8" w:rsidP="0010121E">
      <w:pPr>
        <w:jc w:val="both"/>
        <w:rPr>
          <w:sz w:val="24"/>
          <w:szCs w:val="24"/>
        </w:rPr>
      </w:pPr>
    </w:p>
    <w:p w14:paraId="7A6899EF" w14:textId="19E65E16" w:rsidR="00FF3FB8" w:rsidRDefault="00FF3FB8" w:rsidP="0010121E">
      <w:pPr>
        <w:jc w:val="both"/>
        <w:rPr>
          <w:sz w:val="24"/>
          <w:szCs w:val="24"/>
        </w:rPr>
      </w:pPr>
    </w:p>
    <w:p w14:paraId="35B43A00" w14:textId="5E21DAD4" w:rsidR="00FF3FB8" w:rsidRDefault="00FF3FB8" w:rsidP="0010121E">
      <w:pPr>
        <w:jc w:val="both"/>
        <w:rPr>
          <w:sz w:val="24"/>
          <w:szCs w:val="24"/>
        </w:rPr>
      </w:pPr>
    </w:p>
    <w:p w14:paraId="1979FB2A" w14:textId="5F3889CF" w:rsidR="00FF3FB8" w:rsidRDefault="00FF3FB8" w:rsidP="00FF3FB8">
      <w:p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Pr="00061048">
        <w:rPr>
          <w:rFonts w:ascii="Times New Roman" w:hAnsi="Times New Roman"/>
          <w:sz w:val="24"/>
          <w:szCs w:val="24"/>
        </w:rPr>
        <w:t>….................................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</w:p>
    <w:p w14:paraId="77A544F5" w14:textId="5C603C24" w:rsidR="00FF3FB8" w:rsidRPr="00A04ECA" w:rsidRDefault="00FF3FB8" w:rsidP="00FF3FB8">
      <w:pPr>
        <w:tabs>
          <w:tab w:val="left" w:pos="1320"/>
        </w:tabs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A04ECA">
        <w:rPr>
          <w:rFonts w:ascii="Times New Roman" w:hAnsi="Times New Roman"/>
          <w:sz w:val="20"/>
          <w:szCs w:val="20"/>
        </w:rPr>
        <w:t>podpis elektroniczny kwalifikowany</w:t>
      </w:r>
    </w:p>
    <w:p w14:paraId="1A536EE1" w14:textId="77777777" w:rsidR="00FF3FB8" w:rsidRPr="00A04ECA" w:rsidRDefault="00FF3FB8" w:rsidP="00FF3FB8">
      <w:pPr>
        <w:tabs>
          <w:tab w:val="left" w:pos="1320"/>
        </w:tabs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A04ECA">
        <w:rPr>
          <w:rFonts w:ascii="Times New Roman" w:hAnsi="Times New Roman"/>
          <w:sz w:val="20"/>
          <w:szCs w:val="20"/>
        </w:rPr>
        <w:t>lub podpis zaufany lub podpis osobisty</w:t>
      </w:r>
      <w:r w:rsidRPr="00A04ECA">
        <w:rPr>
          <w:rFonts w:ascii="Times New Roman" w:hAnsi="Times New Roman"/>
          <w:sz w:val="20"/>
          <w:szCs w:val="20"/>
        </w:rPr>
        <w:br/>
        <w:t>Wykonawcy/Pełnomocnika</w:t>
      </w:r>
    </w:p>
    <w:p w14:paraId="53D4E622" w14:textId="0DD17B98" w:rsidR="00FF3FB8" w:rsidRPr="00BA1E47" w:rsidRDefault="00FF3FB8" w:rsidP="0010121E">
      <w:pPr>
        <w:jc w:val="both"/>
        <w:rPr>
          <w:sz w:val="24"/>
          <w:szCs w:val="24"/>
        </w:rPr>
      </w:pPr>
    </w:p>
    <w:sectPr w:rsidR="00FF3FB8" w:rsidRPr="00BA1E47" w:rsidSect="005024E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1C92" w14:textId="77777777" w:rsidR="00EE3CFB" w:rsidRDefault="00EE3CFB" w:rsidP="00F07A08">
      <w:pPr>
        <w:spacing w:after="0" w:line="240" w:lineRule="auto"/>
      </w:pPr>
      <w:r>
        <w:separator/>
      </w:r>
    </w:p>
  </w:endnote>
  <w:endnote w:type="continuationSeparator" w:id="0">
    <w:p w14:paraId="78A372AE" w14:textId="77777777" w:rsidR="00EE3CFB" w:rsidRDefault="00EE3CFB" w:rsidP="00F0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016444"/>
      <w:docPartObj>
        <w:docPartGallery w:val="Page Numbers (Bottom of Page)"/>
        <w:docPartUnique/>
      </w:docPartObj>
    </w:sdtPr>
    <w:sdtContent>
      <w:p w14:paraId="25A03696" w14:textId="6BBCD7D5" w:rsidR="0010121E" w:rsidRDefault="001012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93C39" w14:textId="77777777" w:rsidR="00B135F7" w:rsidRDefault="00B13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6251" w14:textId="77777777" w:rsidR="00EE3CFB" w:rsidRDefault="00EE3CFB" w:rsidP="00F07A08">
      <w:pPr>
        <w:spacing w:after="0" w:line="240" w:lineRule="auto"/>
      </w:pPr>
      <w:r>
        <w:separator/>
      </w:r>
    </w:p>
  </w:footnote>
  <w:footnote w:type="continuationSeparator" w:id="0">
    <w:p w14:paraId="540C7DF7" w14:textId="77777777" w:rsidR="00EE3CFB" w:rsidRDefault="00EE3CFB" w:rsidP="00F0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85B"/>
    <w:multiLevelType w:val="hybridMultilevel"/>
    <w:tmpl w:val="A7C231FA"/>
    <w:lvl w:ilvl="0" w:tplc="44A4D8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Theme="minorHAnsi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70495"/>
    <w:multiLevelType w:val="hybridMultilevel"/>
    <w:tmpl w:val="56D2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42A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617F"/>
    <w:multiLevelType w:val="hybridMultilevel"/>
    <w:tmpl w:val="B680DB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24609"/>
    <w:multiLevelType w:val="hybridMultilevel"/>
    <w:tmpl w:val="CC22F1E8"/>
    <w:lvl w:ilvl="0" w:tplc="529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A01B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B1F9A"/>
    <w:multiLevelType w:val="hybridMultilevel"/>
    <w:tmpl w:val="7756B9F4"/>
    <w:lvl w:ilvl="0" w:tplc="44A4D8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Theme="minorHAnsi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77539A"/>
    <w:multiLevelType w:val="hybridMultilevel"/>
    <w:tmpl w:val="ADDECF2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602C2"/>
    <w:multiLevelType w:val="hybridMultilevel"/>
    <w:tmpl w:val="F67EE45A"/>
    <w:lvl w:ilvl="0" w:tplc="529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118A5"/>
    <w:multiLevelType w:val="hybridMultilevel"/>
    <w:tmpl w:val="1CF656F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31884"/>
    <w:multiLevelType w:val="hybridMultilevel"/>
    <w:tmpl w:val="8A00A56C"/>
    <w:lvl w:ilvl="0" w:tplc="4C6C3F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498536">
    <w:abstractNumId w:val="12"/>
  </w:num>
  <w:num w:numId="2" w16cid:durableId="1376465902">
    <w:abstractNumId w:val="9"/>
  </w:num>
  <w:num w:numId="3" w16cid:durableId="1715541925">
    <w:abstractNumId w:val="11"/>
  </w:num>
  <w:num w:numId="4" w16cid:durableId="1061099085">
    <w:abstractNumId w:val="5"/>
  </w:num>
  <w:num w:numId="5" w16cid:durableId="974601423">
    <w:abstractNumId w:val="2"/>
  </w:num>
  <w:num w:numId="6" w16cid:durableId="1723794149">
    <w:abstractNumId w:val="16"/>
  </w:num>
  <w:num w:numId="7" w16cid:durableId="57437728">
    <w:abstractNumId w:val="1"/>
  </w:num>
  <w:num w:numId="8" w16cid:durableId="1982078293">
    <w:abstractNumId w:val="13"/>
  </w:num>
  <w:num w:numId="9" w16cid:durableId="1797288333">
    <w:abstractNumId w:val="15"/>
  </w:num>
  <w:num w:numId="10" w16cid:durableId="2081709543">
    <w:abstractNumId w:val="7"/>
  </w:num>
  <w:num w:numId="11" w16cid:durableId="951672136">
    <w:abstractNumId w:val="3"/>
  </w:num>
  <w:num w:numId="12" w16cid:durableId="185560075">
    <w:abstractNumId w:val="4"/>
  </w:num>
  <w:num w:numId="13" w16cid:durableId="223371403">
    <w:abstractNumId w:val="10"/>
  </w:num>
  <w:num w:numId="14" w16cid:durableId="1688364418">
    <w:abstractNumId w:val="14"/>
  </w:num>
  <w:num w:numId="15" w16cid:durableId="988244602">
    <w:abstractNumId w:val="6"/>
  </w:num>
  <w:num w:numId="16" w16cid:durableId="1934821303">
    <w:abstractNumId w:val="8"/>
  </w:num>
  <w:num w:numId="17" w16cid:durableId="47783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F0"/>
    <w:rsid w:val="00012E89"/>
    <w:rsid w:val="00013A31"/>
    <w:rsid w:val="00016E48"/>
    <w:rsid w:val="00037C75"/>
    <w:rsid w:val="00092B3D"/>
    <w:rsid w:val="000967D8"/>
    <w:rsid w:val="000A4936"/>
    <w:rsid w:val="000B41FF"/>
    <w:rsid w:val="000B6B26"/>
    <w:rsid w:val="000F0EF0"/>
    <w:rsid w:val="000F2E6F"/>
    <w:rsid w:val="0010121E"/>
    <w:rsid w:val="00101286"/>
    <w:rsid w:val="00113183"/>
    <w:rsid w:val="00134A40"/>
    <w:rsid w:val="001449C8"/>
    <w:rsid w:val="001874F4"/>
    <w:rsid w:val="001B03D1"/>
    <w:rsid w:val="001E039D"/>
    <w:rsid w:val="001F58CF"/>
    <w:rsid w:val="00213868"/>
    <w:rsid w:val="002153A7"/>
    <w:rsid w:val="00226013"/>
    <w:rsid w:val="002369FF"/>
    <w:rsid w:val="002373FE"/>
    <w:rsid w:val="00281BBB"/>
    <w:rsid w:val="002A7D45"/>
    <w:rsid w:val="003076CB"/>
    <w:rsid w:val="00310F2D"/>
    <w:rsid w:val="00315E3F"/>
    <w:rsid w:val="00352CF6"/>
    <w:rsid w:val="003539C2"/>
    <w:rsid w:val="0037089E"/>
    <w:rsid w:val="00392F53"/>
    <w:rsid w:val="003D0525"/>
    <w:rsid w:val="003F2EC1"/>
    <w:rsid w:val="00406F0C"/>
    <w:rsid w:val="00431D87"/>
    <w:rsid w:val="004343A7"/>
    <w:rsid w:val="004A77E1"/>
    <w:rsid w:val="004E3878"/>
    <w:rsid w:val="004F2C35"/>
    <w:rsid w:val="004F7A5B"/>
    <w:rsid w:val="00500D7D"/>
    <w:rsid w:val="005024E2"/>
    <w:rsid w:val="00506AB7"/>
    <w:rsid w:val="0051107D"/>
    <w:rsid w:val="00523B0A"/>
    <w:rsid w:val="00535C0F"/>
    <w:rsid w:val="00557C59"/>
    <w:rsid w:val="005652F9"/>
    <w:rsid w:val="0057018C"/>
    <w:rsid w:val="0060651D"/>
    <w:rsid w:val="00620E58"/>
    <w:rsid w:val="0064079D"/>
    <w:rsid w:val="0067696F"/>
    <w:rsid w:val="006A69F0"/>
    <w:rsid w:val="006B5A81"/>
    <w:rsid w:val="007000F7"/>
    <w:rsid w:val="00730AD6"/>
    <w:rsid w:val="0073414D"/>
    <w:rsid w:val="007461B3"/>
    <w:rsid w:val="00773CA2"/>
    <w:rsid w:val="00790ADC"/>
    <w:rsid w:val="007B7228"/>
    <w:rsid w:val="007E1687"/>
    <w:rsid w:val="007F1747"/>
    <w:rsid w:val="0081539E"/>
    <w:rsid w:val="008360A8"/>
    <w:rsid w:val="00886F58"/>
    <w:rsid w:val="0089028A"/>
    <w:rsid w:val="008C4EE1"/>
    <w:rsid w:val="008D2C94"/>
    <w:rsid w:val="0090201B"/>
    <w:rsid w:val="00932D78"/>
    <w:rsid w:val="00933BF4"/>
    <w:rsid w:val="00942B17"/>
    <w:rsid w:val="009562EF"/>
    <w:rsid w:val="0095776D"/>
    <w:rsid w:val="009B2D70"/>
    <w:rsid w:val="009D332D"/>
    <w:rsid w:val="009D7CD4"/>
    <w:rsid w:val="009E780E"/>
    <w:rsid w:val="00A46FFE"/>
    <w:rsid w:val="00A62DBC"/>
    <w:rsid w:val="00AA283E"/>
    <w:rsid w:val="00B06EE9"/>
    <w:rsid w:val="00B135F7"/>
    <w:rsid w:val="00B1605C"/>
    <w:rsid w:val="00B25A79"/>
    <w:rsid w:val="00B44100"/>
    <w:rsid w:val="00B94A0F"/>
    <w:rsid w:val="00BA1E47"/>
    <w:rsid w:val="00BE6361"/>
    <w:rsid w:val="00C10299"/>
    <w:rsid w:val="00C225DD"/>
    <w:rsid w:val="00C33835"/>
    <w:rsid w:val="00C41AAC"/>
    <w:rsid w:val="00C549DF"/>
    <w:rsid w:val="00C74CCE"/>
    <w:rsid w:val="00C764EB"/>
    <w:rsid w:val="00C95209"/>
    <w:rsid w:val="00CB3C5B"/>
    <w:rsid w:val="00CB5469"/>
    <w:rsid w:val="00CC2471"/>
    <w:rsid w:val="00D03742"/>
    <w:rsid w:val="00D12E5F"/>
    <w:rsid w:val="00D13A2D"/>
    <w:rsid w:val="00D44B16"/>
    <w:rsid w:val="00D62668"/>
    <w:rsid w:val="00D62981"/>
    <w:rsid w:val="00D71DEB"/>
    <w:rsid w:val="00D85A3A"/>
    <w:rsid w:val="00D944C0"/>
    <w:rsid w:val="00DD5A50"/>
    <w:rsid w:val="00DE3B7C"/>
    <w:rsid w:val="00E107D8"/>
    <w:rsid w:val="00E168D9"/>
    <w:rsid w:val="00E266B7"/>
    <w:rsid w:val="00E30E2D"/>
    <w:rsid w:val="00E57B67"/>
    <w:rsid w:val="00E93775"/>
    <w:rsid w:val="00E95FCC"/>
    <w:rsid w:val="00EE3CFB"/>
    <w:rsid w:val="00F07A08"/>
    <w:rsid w:val="00F14887"/>
    <w:rsid w:val="00F25354"/>
    <w:rsid w:val="00F27170"/>
    <w:rsid w:val="00F35928"/>
    <w:rsid w:val="00F43D10"/>
    <w:rsid w:val="00F4694F"/>
    <w:rsid w:val="00F50F04"/>
    <w:rsid w:val="00F97654"/>
    <w:rsid w:val="00FB19EE"/>
    <w:rsid w:val="00FB5695"/>
    <w:rsid w:val="00FC7364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55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F976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4E2"/>
    <w:pPr>
      <w:ind w:left="720"/>
      <w:contextualSpacing/>
    </w:pPr>
  </w:style>
  <w:style w:type="character" w:styleId="Hipercze">
    <w:name w:val="Hyperlink"/>
    <w:rsid w:val="00392F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C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A08"/>
  </w:style>
  <w:style w:type="paragraph" w:styleId="Stopka">
    <w:name w:val="footer"/>
    <w:basedOn w:val="Normalny"/>
    <w:link w:val="StopkaZnak"/>
    <w:uiPriority w:val="99"/>
    <w:unhideWhenUsed/>
    <w:rsid w:val="00F0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A08"/>
  </w:style>
  <w:style w:type="character" w:customStyle="1" w:styleId="Nagwek5Znak">
    <w:name w:val="Nagłówek 5 Znak"/>
    <w:basedOn w:val="Domylnaczcionkaakapitu"/>
    <w:link w:val="Nagwek5"/>
    <w:uiPriority w:val="9"/>
    <w:rsid w:val="00F97654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2928-567D-4D05-B4CD-1A26E76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2022-10-11T07:28:00Z</dcterms:created>
  <dcterms:modified xsi:type="dcterms:W3CDTF">2022-10-11T07:30:00Z</dcterms:modified>
</cp:coreProperties>
</file>