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296A47" w14:textId="77777777" w:rsidR="00257059" w:rsidRDefault="00257059" w:rsidP="00257059">
      <w:pPr>
        <w:pStyle w:val="Bezodstpw"/>
        <w:spacing w:line="276" w:lineRule="auto"/>
        <w:ind w:left="2977"/>
        <w:jc w:val="center"/>
        <w:rPr>
          <w:rFonts w:ascii="Garamond" w:hAnsi="Garamond"/>
          <w:b/>
          <w:smallCaps/>
          <w:sz w:val="28"/>
          <w:szCs w:val="28"/>
        </w:rPr>
      </w:pPr>
      <w:r>
        <w:rPr>
          <w:rFonts w:ascii="Garamond" w:hAnsi="Garamond"/>
          <w:b/>
          <w:smallCaps/>
          <w:sz w:val="28"/>
          <w:szCs w:val="28"/>
        </w:rPr>
        <w:t xml:space="preserve">Burmistrz Miasta Sławno </w:t>
      </w:r>
    </w:p>
    <w:p w14:paraId="28DF03FB" w14:textId="2838C089" w:rsidR="00257059" w:rsidRDefault="00257059" w:rsidP="00257059">
      <w:pPr>
        <w:pStyle w:val="Bezodstpw"/>
        <w:spacing w:line="276" w:lineRule="auto"/>
        <w:ind w:left="2977"/>
        <w:jc w:val="center"/>
        <w:rPr>
          <w:rFonts w:ascii="Garamond" w:hAnsi="Garamond"/>
          <w:b/>
          <w:smallCaps/>
          <w:sz w:val="28"/>
          <w:szCs w:val="28"/>
        </w:rPr>
      </w:pPr>
      <w:r>
        <w:rPr>
          <w:rFonts w:ascii="Garamond" w:hAnsi="Garamond"/>
          <w:b/>
          <w:smallCaps/>
          <w:sz w:val="28"/>
          <w:szCs w:val="28"/>
        </w:rPr>
        <w:t>ogłasza ustny przetarg nieograniczony na sprzedaż nieruchomości</w:t>
      </w:r>
    </w:p>
    <w:p w14:paraId="0EA87407" w14:textId="77777777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8"/>
          <w:szCs w:val="28"/>
        </w:rPr>
      </w:pPr>
    </w:p>
    <w:p w14:paraId="6F77DABA" w14:textId="77777777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</w:p>
    <w:p w14:paraId="640EF586" w14:textId="24FF51B8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Działk</w:t>
      </w:r>
      <w:r w:rsidR="0075679B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oznaczon</w:t>
      </w:r>
      <w:r w:rsidR="0075679B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geodezyjnie </w:t>
      </w:r>
      <w:r>
        <w:rPr>
          <w:rFonts w:ascii="Garamond" w:hAnsi="Garamond"/>
          <w:b/>
          <w:sz w:val="28"/>
          <w:szCs w:val="28"/>
        </w:rPr>
        <w:t xml:space="preserve">Nr </w:t>
      </w:r>
      <w:r w:rsidR="006F0DF1">
        <w:rPr>
          <w:rFonts w:ascii="Garamond" w:hAnsi="Garamond"/>
          <w:b/>
          <w:sz w:val="28"/>
          <w:szCs w:val="28"/>
        </w:rPr>
        <w:t>9</w:t>
      </w:r>
      <w:r w:rsidR="006A688A">
        <w:rPr>
          <w:rFonts w:ascii="Garamond" w:hAnsi="Garamond"/>
          <w:b/>
          <w:sz w:val="28"/>
          <w:szCs w:val="28"/>
        </w:rPr>
        <w:t>03</w:t>
      </w:r>
      <w:r w:rsidR="006F0DF1">
        <w:rPr>
          <w:rFonts w:ascii="Garamond" w:hAnsi="Garamond"/>
          <w:b/>
          <w:sz w:val="28"/>
          <w:szCs w:val="28"/>
        </w:rPr>
        <w:t>/</w:t>
      </w:r>
      <w:r w:rsidR="006A688A">
        <w:rPr>
          <w:rFonts w:ascii="Garamond" w:hAnsi="Garamond"/>
          <w:b/>
          <w:sz w:val="28"/>
          <w:szCs w:val="28"/>
        </w:rPr>
        <w:t>4</w:t>
      </w:r>
      <w:r>
        <w:rPr>
          <w:rFonts w:ascii="Garamond" w:hAnsi="Garamond"/>
          <w:sz w:val="28"/>
          <w:szCs w:val="28"/>
        </w:rPr>
        <w:t xml:space="preserve"> (obr.</w:t>
      </w:r>
      <w:r w:rsidR="00F501EC">
        <w:rPr>
          <w:rFonts w:ascii="Garamond" w:hAnsi="Garamond"/>
          <w:sz w:val="28"/>
          <w:szCs w:val="28"/>
        </w:rPr>
        <w:t>000</w:t>
      </w:r>
      <w:r w:rsidR="006A688A">
        <w:rPr>
          <w:rFonts w:ascii="Garamond" w:hAnsi="Garamond"/>
          <w:sz w:val="28"/>
          <w:szCs w:val="28"/>
        </w:rPr>
        <w:t>2</w:t>
      </w:r>
      <w:r>
        <w:rPr>
          <w:rFonts w:ascii="Garamond" w:hAnsi="Garamond"/>
          <w:sz w:val="28"/>
          <w:szCs w:val="28"/>
        </w:rPr>
        <w:t xml:space="preserve">) o pow. </w:t>
      </w:r>
      <w:r w:rsidR="006A688A">
        <w:rPr>
          <w:rFonts w:ascii="Garamond" w:hAnsi="Garamond"/>
          <w:b/>
          <w:sz w:val="28"/>
          <w:szCs w:val="28"/>
        </w:rPr>
        <w:t>605</w:t>
      </w:r>
      <w:r>
        <w:rPr>
          <w:rFonts w:ascii="Garamond" w:hAnsi="Garamond"/>
          <w:b/>
          <w:sz w:val="28"/>
          <w:szCs w:val="28"/>
        </w:rPr>
        <w:t xml:space="preserve"> m</w:t>
      </w:r>
      <w:r>
        <w:rPr>
          <w:rFonts w:ascii="Garamond" w:hAnsi="Garamond"/>
          <w:b/>
          <w:sz w:val="28"/>
          <w:szCs w:val="28"/>
          <w:vertAlign w:val="superscript"/>
        </w:rPr>
        <w:t>2</w:t>
      </w:r>
      <w:r>
        <w:rPr>
          <w:rFonts w:ascii="Garamond" w:hAnsi="Garamond"/>
          <w:sz w:val="28"/>
          <w:szCs w:val="28"/>
          <w:vertAlign w:val="superscript"/>
        </w:rPr>
        <w:t xml:space="preserve"> </w:t>
      </w:r>
      <w:r>
        <w:rPr>
          <w:rFonts w:ascii="Garamond" w:hAnsi="Garamond"/>
          <w:sz w:val="28"/>
          <w:szCs w:val="28"/>
        </w:rPr>
        <w:t>położon</w:t>
      </w:r>
      <w:r w:rsidR="006A688A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w Sławnie przy </w:t>
      </w:r>
      <w:r>
        <w:rPr>
          <w:rFonts w:ascii="Garamond" w:hAnsi="Garamond"/>
          <w:b/>
          <w:sz w:val="28"/>
          <w:szCs w:val="28"/>
        </w:rPr>
        <w:t xml:space="preserve">ul. </w:t>
      </w:r>
      <w:r w:rsidR="006A688A">
        <w:rPr>
          <w:rFonts w:ascii="Garamond" w:hAnsi="Garamond"/>
          <w:b/>
          <w:sz w:val="28"/>
          <w:szCs w:val="28"/>
        </w:rPr>
        <w:t>Polanowskiej</w:t>
      </w:r>
      <w:r>
        <w:rPr>
          <w:rFonts w:ascii="Garamond" w:hAnsi="Garamond"/>
          <w:sz w:val="28"/>
          <w:szCs w:val="28"/>
        </w:rPr>
        <w:t>, dla któr</w:t>
      </w:r>
      <w:r w:rsidR="006A688A">
        <w:rPr>
          <w:rFonts w:ascii="Garamond" w:hAnsi="Garamond"/>
          <w:sz w:val="28"/>
          <w:szCs w:val="28"/>
        </w:rPr>
        <w:t>ej</w:t>
      </w:r>
      <w:r>
        <w:rPr>
          <w:rFonts w:ascii="Garamond" w:hAnsi="Garamond"/>
          <w:sz w:val="28"/>
          <w:szCs w:val="28"/>
        </w:rPr>
        <w:t xml:space="preserve"> urządzon</w:t>
      </w:r>
      <w:r w:rsidR="006F0DF1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</w:t>
      </w:r>
      <w:r w:rsidR="006F0DF1">
        <w:rPr>
          <w:rFonts w:ascii="Garamond" w:hAnsi="Garamond"/>
          <w:sz w:val="28"/>
          <w:szCs w:val="28"/>
        </w:rPr>
        <w:t>jest</w:t>
      </w:r>
      <w:r>
        <w:rPr>
          <w:rFonts w:ascii="Garamond" w:hAnsi="Garamond"/>
          <w:sz w:val="28"/>
          <w:szCs w:val="28"/>
        </w:rPr>
        <w:t xml:space="preserve"> księg</w:t>
      </w:r>
      <w:r w:rsidR="006F0DF1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wieczys</w:t>
      </w:r>
      <w:r w:rsidR="006F0DF1">
        <w:rPr>
          <w:rFonts w:ascii="Garamond" w:hAnsi="Garamond"/>
          <w:sz w:val="28"/>
          <w:szCs w:val="28"/>
        </w:rPr>
        <w:t>ta</w:t>
      </w:r>
      <w:r>
        <w:rPr>
          <w:rFonts w:ascii="Garamond" w:hAnsi="Garamond"/>
          <w:sz w:val="28"/>
          <w:szCs w:val="28"/>
        </w:rPr>
        <w:t xml:space="preserve"> KW Nr KO1E/000</w:t>
      </w:r>
      <w:r w:rsidR="006A688A">
        <w:rPr>
          <w:rFonts w:ascii="Garamond" w:hAnsi="Garamond"/>
          <w:sz w:val="28"/>
          <w:szCs w:val="28"/>
        </w:rPr>
        <w:t>23424/3</w:t>
      </w:r>
      <w:r w:rsidR="006F0DF1">
        <w:rPr>
          <w:rFonts w:ascii="Garamond" w:hAnsi="Garamond"/>
          <w:sz w:val="28"/>
          <w:szCs w:val="28"/>
        </w:rPr>
        <w:t>, zabudowan</w:t>
      </w:r>
      <w:r w:rsidR="006A688A">
        <w:rPr>
          <w:rFonts w:ascii="Garamond" w:hAnsi="Garamond"/>
          <w:sz w:val="28"/>
          <w:szCs w:val="28"/>
        </w:rPr>
        <w:t>a</w:t>
      </w:r>
      <w:r w:rsidR="006F0DF1">
        <w:rPr>
          <w:rFonts w:ascii="Garamond" w:hAnsi="Garamond"/>
          <w:sz w:val="28"/>
          <w:szCs w:val="28"/>
        </w:rPr>
        <w:t xml:space="preserve"> budynkami o pow. zabudowy </w:t>
      </w:r>
      <w:r w:rsidR="003E0311">
        <w:rPr>
          <w:rFonts w:ascii="Garamond" w:hAnsi="Garamond"/>
          <w:sz w:val="28"/>
          <w:szCs w:val="28"/>
        </w:rPr>
        <w:t>145</w:t>
      </w:r>
      <w:r w:rsidR="006F0DF1">
        <w:rPr>
          <w:rFonts w:ascii="Garamond" w:hAnsi="Garamond"/>
          <w:sz w:val="28"/>
          <w:szCs w:val="28"/>
        </w:rPr>
        <w:t xml:space="preserve"> m</w:t>
      </w:r>
      <w:r w:rsidR="006F0DF1">
        <w:rPr>
          <w:rFonts w:ascii="Garamond" w:hAnsi="Garamond"/>
          <w:sz w:val="28"/>
          <w:szCs w:val="28"/>
          <w:vertAlign w:val="superscript"/>
        </w:rPr>
        <w:t>2</w:t>
      </w:r>
      <w:r w:rsidR="006F0DF1">
        <w:rPr>
          <w:rFonts w:ascii="Garamond" w:hAnsi="Garamond"/>
          <w:sz w:val="28"/>
          <w:szCs w:val="28"/>
        </w:rPr>
        <w:t xml:space="preserve"> i 1</w:t>
      </w:r>
      <w:r w:rsidR="003E0311">
        <w:rPr>
          <w:rFonts w:ascii="Garamond" w:hAnsi="Garamond"/>
          <w:sz w:val="28"/>
          <w:szCs w:val="28"/>
        </w:rPr>
        <w:t>29</w:t>
      </w:r>
      <w:r w:rsidR="006F0DF1">
        <w:rPr>
          <w:rFonts w:ascii="Garamond" w:hAnsi="Garamond"/>
          <w:sz w:val="28"/>
          <w:szCs w:val="28"/>
        </w:rPr>
        <w:t xml:space="preserve"> m</w:t>
      </w:r>
      <w:r w:rsidR="006F0DF1">
        <w:rPr>
          <w:rFonts w:ascii="Garamond" w:hAnsi="Garamond"/>
          <w:sz w:val="28"/>
          <w:szCs w:val="28"/>
          <w:vertAlign w:val="superscript"/>
        </w:rPr>
        <w:t>2</w:t>
      </w:r>
      <w:r w:rsidR="006F0DF1">
        <w:rPr>
          <w:rFonts w:ascii="Garamond" w:hAnsi="Garamond"/>
          <w:sz w:val="28"/>
          <w:szCs w:val="28"/>
        </w:rPr>
        <w:t>.</w:t>
      </w:r>
      <w:r>
        <w:rPr>
          <w:rFonts w:ascii="Garamond" w:hAnsi="Garamond"/>
          <w:sz w:val="28"/>
          <w:szCs w:val="28"/>
        </w:rPr>
        <w:t xml:space="preserve"> </w:t>
      </w:r>
      <w:r w:rsidR="006F0DF1">
        <w:rPr>
          <w:rFonts w:ascii="Garamond" w:hAnsi="Garamond"/>
          <w:sz w:val="28"/>
          <w:szCs w:val="28"/>
        </w:rPr>
        <w:t xml:space="preserve">Przeznaczenie nieruchomości – </w:t>
      </w:r>
      <w:r w:rsidR="003E0311">
        <w:rPr>
          <w:rFonts w:ascii="Garamond" w:hAnsi="Garamond"/>
          <w:sz w:val="28"/>
          <w:szCs w:val="28"/>
        </w:rPr>
        <w:t>mały dom mieszkalny, zabudowa wielorodzinna, usługi</w:t>
      </w:r>
      <w:r w:rsidR="006F0DF1">
        <w:rPr>
          <w:rFonts w:ascii="Garamond" w:hAnsi="Garamond"/>
          <w:sz w:val="28"/>
          <w:szCs w:val="28"/>
        </w:rPr>
        <w:t>.</w:t>
      </w:r>
    </w:p>
    <w:p w14:paraId="2CEDFB82" w14:textId="77777777" w:rsidR="00257059" w:rsidRDefault="00257059" w:rsidP="00257059">
      <w:pPr>
        <w:pStyle w:val="Bezodstpw"/>
        <w:spacing w:line="276" w:lineRule="auto"/>
        <w:rPr>
          <w:rFonts w:ascii="Garamond" w:hAnsi="Garamond"/>
          <w:b/>
          <w:szCs w:val="28"/>
        </w:rPr>
      </w:pPr>
    </w:p>
    <w:p w14:paraId="40D67E4C" w14:textId="6344123C" w:rsidR="00257059" w:rsidRDefault="00257059" w:rsidP="00257059">
      <w:pPr>
        <w:pStyle w:val="Bezodstpw"/>
        <w:spacing w:line="276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Cenę wywoławczą stanowi kwota </w:t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 w:rsidR="00FF74FF">
        <w:rPr>
          <w:rFonts w:ascii="Garamond" w:hAnsi="Garamond"/>
          <w:b/>
          <w:sz w:val="28"/>
          <w:szCs w:val="28"/>
        </w:rPr>
        <w:t>4</w:t>
      </w:r>
      <w:r w:rsidR="003E0311">
        <w:rPr>
          <w:rFonts w:ascii="Garamond" w:hAnsi="Garamond"/>
          <w:b/>
          <w:sz w:val="28"/>
          <w:szCs w:val="28"/>
        </w:rPr>
        <w:t>0</w:t>
      </w:r>
      <w:r w:rsidR="006F0DF1">
        <w:rPr>
          <w:rFonts w:ascii="Garamond" w:hAnsi="Garamond"/>
          <w:b/>
          <w:sz w:val="28"/>
          <w:szCs w:val="28"/>
        </w:rPr>
        <w:t>0</w:t>
      </w:r>
      <w:r>
        <w:rPr>
          <w:rFonts w:ascii="Garamond" w:hAnsi="Garamond"/>
          <w:b/>
          <w:sz w:val="28"/>
          <w:szCs w:val="28"/>
        </w:rPr>
        <w:t>.000,</w:t>
      </w:r>
      <w:r>
        <w:rPr>
          <w:rFonts w:ascii="Garamond" w:hAnsi="Garamond"/>
          <w:b/>
          <w:sz w:val="24"/>
          <w:szCs w:val="24"/>
        </w:rPr>
        <w:t>00 zł</w:t>
      </w:r>
    </w:p>
    <w:p w14:paraId="7FB7FBCD" w14:textId="50B490A2" w:rsidR="00257059" w:rsidRDefault="00257059" w:rsidP="00257059">
      <w:pPr>
        <w:pStyle w:val="Bezodstpw"/>
        <w:spacing w:line="276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Wadium w wysokości </w:t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  <w:t xml:space="preserve">  </w:t>
      </w:r>
      <w:r w:rsidR="00FF74FF">
        <w:rPr>
          <w:rFonts w:ascii="Garamond" w:hAnsi="Garamond"/>
          <w:b/>
          <w:sz w:val="28"/>
          <w:szCs w:val="28"/>
        </w:rPr>
        <w:t>4</w:t>
      </w:r>
      <w:r w:rsidR="003E0311">
        <w:rPr>
          <w:rFonts w:ascii="Garamond" w:hAnsi="Garamond"/>
          <w:b/>
          <w:sz w:val="28"/>
          <w:szCs w:val="28"/>
        </w:rPr>
        <w:t>0</w:t>
      </w:r>
      <w:r>
        <w:rPr>
          <w:rFonts w:ascii="Garamond" w:hAnsi="Garamond"/>
          <w:b/>
          <w:sz w:val="28"/>
          <w:szCs w:val="28"/>
        </w:rPr>
        <w:t>.</w:t>
      </w:r>
      <w:r w:rsidR="006F0DF1">
        <w:rPr>
          <w:rFonts w:ascii="Garamond" w:hAnsi="Garamond"/>
          <w:b/>
          <w:sz w:val="28"/>
          <w:szCs w:val="28"/>
        </w:rPr>
        <w:t>0</w:t>
      </w:r>
      <w:r>
        <w:rPr>
          <w:rFonts w:ascii="Garamond" w:hAnsi="Garamond"/>
          <w:b/>
          <w:sz w:val="28"/>
          <w:szCs w:val="28"/>
        </w:rPr>
        <w:t>00</w:t>
      </w:r>
      <w:r>
        <w:rPr>
          <w:rFonts w:ascii="Garamond" w:hAnsi="Garamond"/>
          <w:b/>
          <w:sz w:val="24"/>
          <w:szCs w:val="24"/>
        </w:rPr>
        <w:t>,00 zł</w:t>
      </w:r>
    </w:p>
    <w:p w14:paraId="5043F1A4" w14:textId="77777777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Cs w:val="28"/>
        </w:rPr>
      </w:pPr>
    </w:p>
    <w:p w14:paraId="5999F851" w14:textId="0CAD4F47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Wadium należy wpłacić na konto Urzędu Miejskiego w Sławnie Spółdzielcza Grupa Bankowa – Bank Spółdzielczy w Sławnie 10 9317 0002 0000 3183 2000 0030 w terminie do dnia </w:t>
      </w:r>
      <w:r w:rsidR="003E0311">
        <w:rPr>
          <w:rFonts w:ascii="Garamond" w:hAnsi="Garamond"/>
          <w:b/>
          <w:sz w:val="28"/>
          <w:szCs w:val="28"/>
        </w:rPr>
        <w:t>26</w:t>
      </w:r>
      <w:r>
        <w:rPr>
          <w:rFonts w:ascii="Garamond" w:hAnsi="Garamond"/>
          <w:b/>
          <w:sz w:val="28"/>
          <w:szCs w:val="28"/>
        </w:rPr>
        <w:t>.</w:t>
      </w:r>
      <w:r w:rsidR="00D95822">
        <w:rPr>
          <w:rFonts w:ascii="Garamond" w:hAnsi="Garamond"/>
          <w:b/>
          <w:sz w:val="28"/>
          <w:szCs w:val="28"/>
        </w:rPr>
        <w:t>0</w:t>
      </w:r>
      <w:r w:rsidR="003E0311">
        <w:rPr>
          <w:rFonts w:ascii="Garamond" w:hAnsi="Garamond"/>
          <w:b/>
          <w:sz w:val="28"/>
          <w:szCs w:val="28"/>
        </w:rPr>
        <w:t>9</w:t>
      </w:r>
      <w:r>
        <w:rPr>
          <w:rFonts w:ascii="Garamond" w:hAnsi="Garamond"/>
          <w:b/>
          <w:sz w:val="28"/>
          <w:szCs w:val="28"/>
        </w:rPr>
        <w:t>.20</w:t>
      </w:r>
      <w:r w:rsidR="00F501EC">
        <w:rPr>
          <w:rFonts w:ascii="Garamond" w:hAnsi="Garamond"/>
          <w:b/>
          <w:sz w:val="28"/>
          <w:szCs w:val="28"/>
        </w:rPr>
        <w:t>2</w:t>
      </w:r>
      <w:r w:rsidR="003E0311">
        <w:rPr>
          <w:rFonts w:ascii="Garamond" w:hAnsi="Garamond"/>
          <w:b/>
          <w:sz w:val="28"/>
          <w:szCs w:val="28"/>
        </w:rPr>
        <w:t>4</w:t>
      </w:r>
      <w:r>
        <w:rPr>
          <w:rFonts w:ascii="Garamond" w:hAnsi="Garamond"/>
          <w:b/>
          <w:sz w:val="28"/>
          <w:szCs w:val="28"/>
        </w:rPr>
        <w:t xml:space="preserve"> r.</w:t>
      </w:r>
    </w:p>
    <w:p w14:paraId="02D8302B" w14:textId="77777777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szCs w:val="28"/>
        </w:rPr>
      </w:pPr>
    </w:p>
    <w:p w14:paraId="3ABC94F3" w14:textId="3FCE58C4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</w:rPr>
      </w:pPr>
      <w:r>
        <w:rPr>
          <w:rFonts w:ascii="Garamond" w:hAnsi="Garamond"/>
          <w:sz w:val="28"/>
          <w:szCs w:val="28"/>
        </w:rPr>
        <w:t>Przetarg odbędzie się w dniu</w:t>
      </w:r>
      <w:r>
        <w:rPr>
          <w:rFonts w:ascii="Garamond" w:hAnsi="Garamond"/>
        </w:rPr>
        <w:t xml:space="preserve"> </w:t>
      </w:r>
      <w:r w:rsidR="003E0311">
        <w:rPr>
          <w:rFonts w:ascii="Garamond" w:hAnsi="Garamond"/>
          <w:b/>
          <w:sz w:val="36"/>
          <w:szCs w:val="36"/>
        </w:rPr>
        <w:t>01</w:t>
      </w:r>
      <w:r w:rsidR="00A47C63">
        <w:rPr>
          <w:rFonts w:ascii="Garamond" w:hAnsi="Garamond"/>
          <w:b/>
          <w:sz w:val="36"/>
          <w:szCs w:val="36"/>
        </w:rPr>
        <w:t>.</w:t>
      </w:r>
      <w:r w:rsidR="003E0311">
        <w:rPr>
          <w:rFonts w:ascii="Garamond" w:hAnsi="Garamond"/>
          <w:b/>
          <w:sz w:val="36"/>
          <w:szCs w:val="36"/>
        </w:rPr>
        <w:t>1</w:t>
      </w:r>
      <w:r w:rsidR="0082138F">
        <w:rPr>
          <w:rFonts w:ascii="Garamond" w:hAnsi="Garamond"/>
          <w:b/>
          <w:sz w:val="36"/>
          <w:szCs w:val="36"/>
        </w:rPr>
        <w:t>0</w:t>
      </w:r>
      <w:r>
        <w:rPr>
          <w:rFonts w:ascii="Garamond" w:hAnsi="Garamond"/>
          <w:b/>
          <w:sz w:val="36"/>
          <w:szCs w:val="36"/>
        </w:rPr>
        <w:t>.20</w:t>
      </w:r>
      <w:r w:rsidR="00F501EC">
        <w:rPr>
          <w:rFonts w:ascii="Garamond" w:hAnsi="Garamond"/>
          <w:b/>
          <w:sz w:val="36"/>
          <w:szCs w:val="36"/>
        </w:rPr>
        <w:t>2</w:t>
      </w:r>
      <w:r w:rsidR="003E0311">
        <w:rPr>
          <w:rFonts w:ascii="Garamond" w:hAnsi="Garamond"/>
          <w:b/>
          <w:sz w:val="36"/>
          <w:szCs w:val="36"/>
        </w:rPr>
        <w:t>4</w:t>
      </w:r>
      <w:r>
        <w:rPr>
          <w:rFonts w:ascii="Garamond" w:hAnsi="Garamond"/>
          <w:b/>
          <w:sz w:val="36"/>
          <w:szCs w:val="36"/>
        </w:rPr>
        <w:t xml:space="preserve"> r.</w:t>
      </w:r>
      <w:r>
        <w:rPr>
          <w:rFonts w:ascii="Garamond" w:hAnsi="Garamond"/>
        </w:rPr>
        <w:t xml:space="preserve"> </w:t>
      </w:r>
      <w:r>
        <w:rPr>
          <w:rFonts w:ascii="Garamond" w:hAnsi="Garamond"/>
          <w:sz w:val="28"/>
          <w:szCs w:val="28"/>
        </w:rPr>
        <w:t>o godzinie</w:t>
      </w:r>
      <w:r>
        <w:rPr>
          <w:rFonts w:ascii="Garamond" w:hAnsi="Garamond"/>
          <w:b/>
          <w:sz w:val="36"/>
          <w:szCs w:val="36"/>
        </w:rPr>
        <w:t xml:space="preserve"> </w:t>
      </w:r>
      <w:r w:rsidR="00314CC3">
        <w:rPr>
          <w:rFonts w:ascii="Garamond" w:hAnsi="Garamond"/>
          <w:b/>
          <w:sz w:val="36"/>
          <w:szCs w:val="36"/>
        </w:rPr>
        <w:t>1</w:t>
      </w:r>
      <w:r w:rsidR="003E0311">
        <w:rPr>
          <w:rFonts w:ascii="Garamond" w:hAnsi="Garamond"/>
          <w:b/>
          <w:sz w:val="36"/>
          <w:szCs w:val="36"/>
        </w:rPr>
        <w:t>3</w:t>
      </w:r>
      <w:r w:rsidR="00314CC3">
        <w:rPr>
          <w:rFonts w:ascii="Garamond" w:hAnsi="Garamond"/>
          <w:b/>
          <w:sz w:val="36"/>
          <w:szCs w:val="36"/>
          <w:vertAlign w:val="superscript"/>
        </w:rPr>
        <w:t>0</w:t>
      </w:r>
      <w:r>
        <w:rPr>
          <w:rFonts w:ascii="Garamond" w:hAnsi="Garamond"/>
          <w:b/>
          <w:sz w:val="36"/>
          <w:szCs w:val="36"/>
          <w:vertAlign w:val="superscript"/>
        </w:rPr>
        <w:t>0</w:t>
      </w:r>
    </w:p>
    <w:p w14:paraId="6FAAF203" w14:textId="75CA6642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w sali Nr 3</w:t>
      </w:r>
      <w:r w:rsidR="001937E9">
        <w:rPr>
          <w:rFonts w:ascii="Garamond" w:hAnsi="Garamond"/>
          <w:sz w:val="28"/>
          <w:szCs w:val="28"/>
        </w:rPr>
        <w:t>0</w:t>
      </w:r>
      <w:r>
        <w:rPr>
          <w:rFonts w:ascii="Garamond" w:hAnsi="Garamond"/>
          <w:sz w:val="28"/>
          <w:szCs w:val="28"/>
        </w:rPr>
        <w:t xml:space="preserve"> Urzędu Miejskiego w Sławnie.</w:t>
      </w:r>
    </w:p>
    <w:p w14:paraId="0C1355BA" w14:textId="77777777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szCs w:val="28"/>
        </w:rPr>
      </w:pPr>
    </w:p>
    <w:p w14:paraId="5C23118C" w14:textId="085BB980" w:rsidR="00560928" w:rsidRPr="00560928" w:rsidRDefault="00560928" w:rsidP="00257059">
      <w:pPr>
        <w:pStyle w:val="Bezodstpw"/>
        <w:spacing w:line="276" w:lineRule="auto"/>
        <w:jc w:val="both"/>
        <w:rPr>
          <w:rFonts w:ascii="Garamond" w:hAnsi="Garamond"/>
          <w:sz w:val="24"/>
          <w:szCs w:val="24"/>
        </w:rPr>
      </w:pPr>
      <w:r w:rsidRPr="00560928">
        <w:rPr>
          <w:rFonts w:ascii="Garamond" w:hAnsi="Garamond"/>
          <w:sz w:val="24"/>
          <w:szCs w:val="24"/>
          <w:u w:val="single"/>
        </w:rPr>
        <w:t>Informacje dodatkowe:</w:t>
      </w:r>
      <w:r w:rsidRPr="00560928">
        <w:rPr>
          <w:rFonts w:ascii="Garamond" w:hAnsi="Garamond"/>
          <w:sz w:val="24"/>
          <w:szCs w:val="24"/>
        </w:rPr>
        <w:t xml:space="preserve"> na nieruchomości zostanie ustanowiona służebność gruntowa </w:t>
      </w:r>
      <w:r w:rsidRPr="00560928">
        <w:rPr>
          <w:rFonts w:ascii="Garamond" w:hAnsi="Garamond"/>
          <w:sz w:val="24"/>
          <w:szCs w:val="24"/>
        </w:rPr>
        <w:t xml:space="preserve">na rzecz każdoczesnego właściciela, współwłaściciela, dzierżawcy i użytkownika działki nr 903/5 </w:t>
      </w:r>
      <w:proofErr w:type="spellStart"/>
      <w:r w:rsidRPr="00560928">
        <w:rPr>
          <w:rFonts w:ascii="Garamond" w:hAnsi="Garamond"/>
          <w:sz w:val="24"/>
          <w:szCs w:val="24"/>
        </w:rPr>
        <w:t>obr</w:t>
      </w:r>
      <w:proofErr w:type="spellEnd"/>
      <w:r w:rsidRPr="00560928">
        <w:rPr>
          <w:rFonts w:ascii="Garamond" w:hAnsi="Garamond"/>
          <w:sz w:val="24"/>
          <w:szCs w:val="24"/>
        </w:rPr>
        <w:t>. 0002</w:t>
      </w:r>
      <w:r w:rsidRPr="00560928">
        <w:rPr>
          <w:rFonts w:ascii="Garamond" w:hAnsi="Garamond"/>
          <w:sz w:val="24"/>
          <w:szCs w:val="24"/>
        </w:rPr>
        <w:t xml:space="preserve">, polegająca na prawie przechodu i przejazdu celem zapewnienia dostępu do drogi publicznej /zgodnie z załącznikiem graficznym/. </w:t>
      </w:r>
    </w:p>
    <w:p w14:paraId="2D1C248C" w14:textId="7B2BD8A4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Wpłacone wadium zostanie zaliczone w poczet ceny osiągniętej w przetargu na rzecz ustalonego nabywcy. Wadium przepada na rzecz sprzedawcy w razie uchylenia się uczestnika, który przetarg wygrał od zawarcia umowy notarialnej w podanym przez sprzedawcę terminie.</w:t>
      </w:r>
    </w:p>
    <w:p w14:paraId="2BB2D55E" w14:textId="77777777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Osoba wygrywająca przetarg zobowiązana jest wpłacić najpóźniej w dniu zawarcia aktu notarialnego kwotę do wysokości 100% ceny osiągniętej w przetargu.</w:t>
      </w:r>
    </w:p>
    <w:p w14:paraId="48BDAA2D" w14:textId="683E5EC8" w:rsidR="00404E7F" w:rsidRDefault="00404E7F" w:rsidP="00404E7F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Szczegółowe informacje dotyczące przetargu oraz regulaminu można uzyskać w Wydziale Gospodarki Przestrzennej i Obrotu Nieruchomościami tut. Urzędu pok. 40, tel. 59 810 00 31 lub 59 810 00 33 lub na stronie bip.</w:t>
      </w:r>
      <w:r w:rsidR="0075679B">
        <w:rPr>
          <w:rFonts w:ascii="Garamond" w:hAnsi="Garamond"/>
          <w:sz w:val="28"/>
          <w:szCs w:val="28"/>
        </w:rPr>
        <w:t>slawno.</w:t>
      </w:r>
      <w:r>
        <w:rPr>
          <w:rFonts w:ascii="Garamond" w:hAnsi="Garamond"/>
          <w:sz w:val="28"/>
          <w:szCs w:val="28"/>
        </w:rPr>
        <w:t>pl</w:t>
      </w:r>
    </w:p>
    <w:p w14:paraId="34AFB0A0" w14:textId="77777777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b/>
          <w:sz w:val="27"/>
          <w:szCs w:val="27"/>
        </w:rPr>
      </w:pPr>
      <w:r>
        <w:rPr>
          <w:rFonts w:ascii="Garamond" w:hAnsi="Garamond"/>
          <w:b/>
          <w:sz w:val="27"/>
          <w:szCs w:val="27"/>
        </w:rPr>
        <w:t xml:space="preserve">Zastrzega się prawo odwołania lub unieważnienia przetargu </w:t>
      </w:r>
    </w:p>
    <w:p w14:paraId="5317CAC8" w14:textId="77777777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sz w:val="24"/>
        </w:rPr>
      </w:pPr>
      <w:r>
        <w:rPr>
          <w:rFonts w:ascii="Garamond" w:hAnsi="Garamond"/>
          <w:b/>
          <w:sz w:val="27"/>
          <w:szCs w:val="27"/>
        </w:rPr>
        <w:t>z uzasadnionej przyczyny.</w:t>
      </w:r>
    </w:p>
    <w:p w14:paraId="52CB40A2" w14:textId="77777777" w:rsidR="0018699A" w:rsidRDefault="0018699A" w:rsidP="00257059"/>
    <w:p w14:paraId="0261287E" w14:textId="77777777" w:rsidR="00560928" w:rsidRDefault="00560928" w:rsidP="00257059"/>
    <w:p w14:paraId="436480C9" w14:textId="6D16BEA7" w:rsidR="0075679B" w:rsidRPr="0075679B" w:rsidRDefault="0075679B" w:rsidP="0075679B">
      <w:pPr>
        <w:pStyle w:val="Bezodstpw"/>
        <w:jc w:val="right"/>
        <w:rPr>
          <w:rFonts w:ascii="Garamond" w:hAnsi="Garamond"/>
          <w:noProof/>
          <w:lang w:eastAsia="pl-PL"/>
        </w:rPr>
      </w:pPr>
      <w:r w:rsidRPr="0075679B">
        <w:rPr>
          <w:rFonts w:ascii="Garamond" w:hAnsi="Garamond"/>
          <w:noProof/>
          <w:lang w:eastAsia="pl-PL"/>
        </w:rPr>
        <w:lastRenderedPageBreak/>
        <w:t xml:space="preserve">Załącznik graficzny do ogłoszenia </w:t>
      </w:r>
      <w:r>
        <w:rPr>
          <w:rFonts w:ascii="Garamond" w:hAnsi="Garamond"/>
          <w:noProof/>
          <w:lang w:eastAsia="pl-PL"/>
        </w:rPr>
        <w:t>ustnego przetargu nieograniczonego</w:t>
      </w:r>
    </w:p>
    <w:p w14:paraId="3E7BBA53" w14:textId="6E606B00" w:rsidR="0075679B" w:rsidRDefault="0075679B" w:rsidP="0075679B">
      <w:pPr>
        <w:pStyle w:val="Bezodstpw"/>
        <w:jc w:val="right"/>
        <w:rPr>
          <w:rFonts w:ascii="Garamond" w:hAnsi="Garamond"/>
          <w:noProof/>
          <w:lang w:eastAsia="pl-PL"/>
        </w:rPr>
      </w:pPr>
      <w:r>
        <w:rPr>
          <w:rFonts w:ascii="Garamond" w:hAnsi="Garamond"/>
          <w:noProof/>
          <w:lang w:eastAsia="pl-PL"/>
        </w:rPr>
        <w:t>n</w:t>
      </w:r>
      <w:r w:rsidRPr="0075679B">
        <w:rPr>
          <w:rFonts w:ascii="Garamond" w:hAnsi="Garamond"/>
          <w:noProof/>
          <w:lang w:eastAsia="pl-PL"/>
        </w:rPr>
        <w:t>a sprzedaż działki ozn. geod. nr 903/4 obr. 0002</w:t>
      </w:r>
    </w:p>
    <w:p w14:paraId="098F2A81" w14:textId="77777777" w:rsidR="0075679B" w:rsidRPr="0075679B" w:rsidRDefault="0075679B" w:rsidP="0075679B">
      <w:pPr>
        <w:pStyle w:val="Bezodstpw"/>
        <w:jc w:val="right"/>
        <w:rPr>
          <w:rFonts w:ascii="Garamond" w:hAnsi="Garamond"/>
          <w:noProof/>
          <w:lang w:eastAsia="pl-PL"/>
        </w:rPr>
      </w:pPr>
    </w:p>
    <w:p w14:paraId="66B25591" w14:textId="1D939FC1" w:rsidR="0075679B" w:rsidRPr="0075679B" w:rsidRDefault="0075679B" w:rsidP="007567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679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5E1BAC6A" wp14:editId="1C9D0A1A">
            <wp:extent cx="5940425" cy="3920490"/>
            <wp:effectExtent l="0" t="0" r="3175" b="3810"/>
            <wp:docPr id="179405404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2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DFAD88" w14:textId="77777777" w:rsidR="00560928" w:rsidRPr="00257059" w:rsidRDefault="00560928" w:rsidP="00257059"/>
    <w:sectPr w:rsidR="00560928" w:rsidRPr="00257059" w:rsidSect="00132ABE">
      <w:headerReference w:type="default" r:id="rId9"/>
      <w:headerReference w:type="first" r:id="rId10"/>
      <w:footerReference w:type="first" r:id="rId11"/>
      <w:pgSz w:w="11906" w:h="16838"/>
      <w:pgMar w:top="1417" w:right="1417" w:bottom="709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7DF848" w14:textId="77777777" w:rsidR="00DE0402" w:rsidRDefault="00DE0402" w:rsidP="00D11E88">
      <w:pPr>
        <w:spacing w:after="0" w:line="240" w:lineRule="auto"/>
      </w:pPr>
      <w:r>
        <w:separator/>
      </w:r>
    </w:p>
  </w:endnote>
  <w:endnote w:type="continuationSeparator" w:id="0">
    <w:p w14:paraId="7F5A2A0F" w14:textId="77777777" w:rsidR="00DE0402" w:rsidRDefault="00DE0402" w:rsidP="00D11E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5A9523" w14:textId="77777777" w:rsidR="00B357BA" w:rsidRPr="001E2977" w:rsidRDefault="009276E6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>
      <w:rPr>
        <w:rFonts w:ascii="Garamond" w:hAnsi="Garamond" w:cs="Times New Roman"/>
        <w:b/>
        <w:noProof/>
        <w:color w:val="595959" w:themeColor="text1" w:themeTint="A6"/>
        <w:szCs w:val="24"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FA1C8EE" wp14:editId="0CA6263C">
              <wp:simplePos x="0" y="0"/>
              <wp:positionH relativeFrom="column">
                <wp:posOffset>-947420</wp:posOffset>
              </wp:positionH>
              <wp:positionV relativeFrom="paragraph">
                <wp:posOffset>-54610</wp:posOffset>
              </wp:positionV>
              <wp:extent cx="7886700" cy="635"/>
              <wp:effectExtent l="5080" t="12065" r="13970" b="6350"/>
              <wp:wrapNone/>
              <wp:docPr id="2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88670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6FA00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-74.6pt;margin-top:-4.3pt;width:621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" strokecolor="red"/>
          </w:pict>
        </mc:Fallback>
      </mc:AlternateContent>
    </w:r>
    <w:r w:rsidR="00B357BA" w:rsidRPr="001E2977">
      <w:rPr>
        <w:rFonts w:ascii="Garamond" w:hAnsi="Garamond" w:cs="Times New Roman"/>
        <w:b/>
        <w:color w:val="595959" w:themeColor="text1" w:themeTint="A6"/>
        <w:szCs w:val="24"/>
      </w:rPr>
      <w:t>URZĄD MIEJSKI  W SŁAWNIE</w:t>
    </w:r>
  </w:p>
  <w:p w14:paraId="6B183E32" w14:textId="77777777" w:rsidR="00B357BA" w:rsidRPr="001E2977" w:rsidRDefault="00B357BA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 w:rsidRPr="001E2977">
      <w:rPr>
        <w:rFonts w:ascii="Garamond" w:hAnsi="Garamond" w:cs="Times New Roman"/>
        <w:b/>
        <w:color w:val="595959" w:themeColor="text1" w:themeTint="A6"/>
        <w:szCs w:val="24"/>
      </w:rPr>
      <w:t>ul. M.C. Skłodowskiej 9</w:t>
    </w:r>
  </w:p>
  <w:p w14:paraId="1C17063E" w14:textId="77777777" w:rsidR="00B357BA" w:rsidRPr="001E2977" w:rsidRDefault="00B357BA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 w:rsidRPr="001E2977">
      <w:rPr>
        <w:rFonts w:ascii="Garamond" w:hAnsi="Garamond" w:cs="Times New Roman"/>
        <w:b/>
        <w:color w:val="595959" w:themeColor="text1" w:themeTint="A6"/>
        <w:szCs w:val="24"/>
      </w:rPr>
      <w:t>76-100 Sławno</w:t>
    </w:r>
  </w:p>
  <w:p w14:paraId="3A573896" w14:textId="77777777" w:rsidR="00B357BA" w:rsidRPr="001E2977" w:rsidRDefault="00000000" w:rsidP="00B357BA">
    <w:pPr>
      <w:spacing w:after="0"/>
      <w:jc w:val="center"/>
      <w:rPr>
        <w:rFonts w:ascii="Garamond" w:hAnsi="Garamond" w:cs="Times New Roman"/>
        <w:b/>
        <w:szCs w:val="24"/>
      </w:rPr>
    </w:pPr>
    <w:hyperlink r:id="rId1" w:history="1">
      <w:r w:rsidR="00B357BA" w:rsidRPr="001E2977">
        <w:rPr>
          <w:rStyle w:val="Hipercze"/>
          <w:rFonts w:ascii="Garamond" w:hAnsi="Garamond" w:cs="Times New Roman"/>
          <w:b/>
          <w:szCs w:val="24"/>
        </w:rPr>
        <w:t>sekretariat@slawno.pl</w:t>
      </w:r>
    </w:hyperlink>
  </w:p>
  <w:p w14:paraId="3F22B7F2" w14:textId="77777777" w:rsidR="00B357BA" w:rsidRPr="001E2977" w:rsidRDefault="00000000" w:rsidP="00B357BA">
    <w:pPr>
      <w:spacing w:after="0"/>
      <w:jc w:val="center"/>
      <w:rPr>
        <w:rFonts w:ascii="Garamond" w:hAnsi="Garamond" w:cs="Times New Roman"/>
        <w:b/>
        <w:szCs w:val="24"/>
      </w:rPr>
    </w:pPr>
    <w:hyperlink r:id="rId2" w:history="1">
      <w:r w:rsidR="00B357BA" w:rsidRPr="001E2977">
        <w:rPr>
          <w:rStyle w:val="Hipercze"/>
          <w:rFonts w:ascii="Garamond" w:hAnsi="Garamond" w:cs="Times New Roman"/>
          <w:b/>
          <w:szCs w:val="24"/>
        </w:rPr>
        <w:t>www.slawno.pl</w:t>
      </w:r>
    </w:hyperlink>
    <w:r w:rsidR="00B357BA" w:rsidRPr="001E2977">
      <w:rPr>
        <w:rFonts w:ascii="Garamond" w:hAnsi="Garamond" w:cs="Times New Roman"/>
        <w:b/>
        <w:szCs w:val="24"/>
      </w:rPr>
      <w:t xml:space="preserve"> </w:t>
    </w:r>
  </w:p>
  <w:p w14:paraId="31F79682" w14:textId="77777777" w:rsidR="00B357BA" w:rsidRPr="001E2977" w:rsidRDefault="00B357BA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 w:rsidRPr="001E2977">
      <w:rPr>
        <w:rFonts w:ascii="Garamond" w:hAnsi="Garamond" w:cs="Times New Roman"/>
        <w:b/>
        <w:color w:val="595959" w:themeColor="text1" w:themeTint="A6"/>
        <w:szCs w:val="24"/>
      </w:rPr>
      <w:t>tel. 59 810 30 51 fax. 59 810 33 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74DCDC" w14:textId="77777777" w:rsidR="00DE0402" w:rsidRDefault="00DE0402" w:rsidP="00D11E88">
      <w:pPr>
        <w:spacing w:after="0" w:line="240" w:lineRule="auto"/>
      </w:pPr>
      <w:r>
        <w:separator/>
      </w:r>
    </w:p>
  </w:footnote>
  <w:footnote w:type="continuationSeparator" w:id="0">
    <w:p w14:paraId="5E8B2AC6" w14:textId="77777777" w:rsidR="00DE0402" w:rsidRDefault="00DE0402" w:rsidP="00D11E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952DBF" w14:textId="77777777" w:rsidR="00336A05" w:rsidRDefault="009276E6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7B994A" wp14:editId="53B48532">
              <wp:simplePos x="0" y="0"/>
              <wp:positionH relativeFrom="column">
                <wp:posOffset>-276225</wp:posOffset>
              </wp:positionH>
              <wp:positionV relativeFrom="paragraph">
                <wp:posOffset>-429260</wp:posOffset>
              </wp:positionV>
              <wp:extent cx="0" cy="10915650"/>
              <wp:effectExtent l="66675" t="66040" r="66675" b="67310"/>
              <wp:wrapNone/>
              <wp:docPr id="5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0915650"/>
                      </a:xfrm>
                      <a:prstGeom prst="straightConnector1">
                        <a:avLst/>
                      </a:prstGeom>
                      <a:noFill/>
                      <a:ln w="1270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75A1D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-21.75pt;margin-top:-33.8pt;width:0;height:85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" strokecolor="red" strokeweight="10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2894E5" w14:textId="77777777" w:rsidR="00B357BA" w:rsidRDefault="009276E6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F66BCC9" wp14:editId="33653AE5">
              <wp:simplePos x="0" y="0"/>
              <wp:positionH relativeFrom="column">
                <wp:posOffset>180975</wp:posOffset>
              </wp:positionH>
              <wp:positionV relativeFrom="paragraph">
                <wp:posOffset>-48260</wp:posOffset>
              </wp:positionV>
              <wp:extent cx="1942465" cy="1212215"/>
              <wp:effectExtent l="4445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2465" cy="1212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15821E" w14:textId="77777777" w:rsidR="00B357BA" w:rsidRDefault="009276E6" w:rsidP="00B357B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F0D4FAD" wp14:editId="5CB65904">
                                <wp:extent cx="1647825" cy="1095375"/>
                                <wp:effectExtent l="0" t="0" r="0" b="0"/>
                                <wp:docPr id="12" name="Obraz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47825" cy="10953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66BCC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4.25pt;margin-top:-3.8pt;width:152.95pt;height:95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" filled="f" stroked="f">
              <v:textbox>
                <w:txbxContent>
                  <w:p w14:paraId="5D15821E" w14:textId="77777777" w:rsidR="00B357BA" w:rsidRDefault="009276E6" w:rsidP="00B357BA">
                    <w:r>
                      <w:rPr>
                        <w:noProof/>
                      </w:rPr>
                      <w:drawing>
                        <wp:inline distT="0" distB="0" distL="0" distR="0" wp14:anchorId="1F0D4FAD" wp14:editId="5CB65904">
                          <wp:extent cx="1647825" cy="1095375"/>
                          <wp:effectExtent l="0" t="0" r="0" b="0"/>
                          <wp:docPr id="12" name="Obraz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47825" cy="10953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D912ECB" wp14:editId="55BD0626">
              <wp:simplePos x="0" y="0"/>
              <wp:positionH relativeFrom="column">
                <wp:posOffset>-276225</wp:posOffset>
              </wp:positionH>
              <wp:positionV relativeFrom="paragraph">
                <wp:posOffset>-441325</wp:posOffset>
              </wp:positionV>
              <wp:extent cx="0" cy="10944225"/>
              <wp:effectExtent l="66675" t="63500" r="66675" b="88900"/>
              <wp:wrapNone/>
              <wp:docPr id="3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0944225"/>
                      </a:xfrm>
                      <a:prstGeom prst="straightConnector1">
                        <a:avLst/>
                      </a:prstGeom>
                      <a:noFill/>
                      <a:ln w="1270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ffectLst>
                        <a:outerShdw dist="25400" dir="5400000" algn="ctr" rotWithShape="0">
                          <a:srgbClr val="808080"/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8FDC1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21.75pt;margin-top:-34.75pt;width:0;height:86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" strokecolor="red" strokeweight="10pt">
              <v:shadow on="t" offset="0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907B4"/>
    <w:multiLevelType w:val="hybridMultilevel"/>
    <w:tmpl w:val="7DEA07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F1A2A"/>
    <w:multiLevelType w:val="hybridMultilevel"/>
    <w:tmpl w:val="46EC3B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A1087"/>
    <w:multiLevelType w:val="hybridMultilevel"/>
    <w:tmpl w:val="8FE498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D32B17"/>
    <w:multiLevelType w:val="hybridMultilevel"/>
    <w:tmpl w:val="8BFCEA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E348F"/>
    <w:multiLevelType w:val="hybridMultilevel"/>
    <w:tmpl w:val="008C59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A0AE4"/>
    <w:multiLevelType w:val="hybridMultilevel"/>
    <w:tmpl w:val="DBE69D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4F08"/>
    <w:multiLevelType w:val="hybridMultilevel"/>
    <w:tmpl w:val="7BCA7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905926"/>
    <w:multiLevelType w:val="hybridMultilevel"/>
    <w:tmpl w:val="960CE2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362822"/>
    <w:multiLevelType w:val="hybridMultilevel"/>
    <w:tmpl w:val="93606F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B75288"/>
    <w:multiLevelType w:val="hybridMultilevel"/>
    <w:tmpl w:val="DB68E0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5F1D44"/>
    <w:multiLevelType w:val="hybridMultilevel"/>
    <w:tmpl w:val="E23CD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456EAE"/>
    <w:multiLevelType w:val="hybridMultilevel"/>
    <w:tmpl w:val="024EE1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8521252"/>
    <w:multiLevelType w:val="hybridMultilevel"/>
    <w:tmpl w:val="EF60BB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6E4468"/>
    <w:multiLevelType w:val="hybridMultilevel"/>
    <w:tmpl w:val="043828B8"/>
    <w:lvl w:ilvl="0" w:tplc="DA44FC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F34DE0"/>
    <w:multiLevelType w:val="hybridMultilevel"/>
    <w:tmpl w:val="4B1CDBD0"/>
    <w:lvl w:ilvl="0" w:tplc="DA44FCD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0C815C9"/>
    <w:multiLevelType w:val="hybridMultilevel"/>
    <w:tmpl w:val="0A107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497B83"/>
    <w:multiLevelType w:val="hybridMultilevel"/>
    <w:tmpl w:val="50984E6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5D202EA"/>
    <w:multiLevelType w:val="hybridMultilevel"/>
    <w:tmpl w:val="D6FE6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A90919"/>
    <w:multiLevelType w:val="hybridMultilevel"/>
    <w:tmpl w:val="4D46F4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A5B51"/>
    <w:multiLevelType w:val="hybridMultilevel"/>
    <w:tmpl w:val="E81E4D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7660FB"/>
    <w:multiLevelType w:val="hybridMultilevel"/>
    <w:tmpl w:val="7B001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E901C6"/>
    <w:multiLevelType w:val="hybridMultilevel"/>
    <w:tmpl w:val="8D5A1D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107C82"/>
    <w:multiLevelType w:val="hybridMultilevel"/>
    <w:tmpl w:val="8544F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E37C37"/>
    <w:multiLevelType w:val="hybridMultilevel"/>
    <w:tmpl w:val="58541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570DFD"/>
    <w:multiLevelType w:val="hybridMultilevel"/>
    <w:tmpl w:val="CD780D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592124"/>
    <w:multiLevelType w:val="hybridMultilevel"/>
    <w:tmpl w:val="587C23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211AB"/>
    <w:multiLevelType w:val="hybridMultilevel"/>
    <w:tmpl w:val="51F47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905430"/>
    <w:multiLevelType w:val="hybridMultilevel"/>
    <w:tmpl w:val="51F47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0A6DE7"/>
    <w:multiLevelType w:val="hybridMultilevel"/>
    <w:tmpl w:val="9BBAC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B826F7"/>
    <w:multiLevelType w:val="hybridMultilevel"/>
    <w:tmpl w:val="B310E190"/>
    <w:lvl w:ilvl="0" w:tplc="04150011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7C6872"/>
    <w:multiLevelType w:val="hybridMultilevel"/>
    <w:tmpl w:val="351A737E"/>
    <w:lvl w:ilvl="0" w:tplc="F196C3A6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D81010"/>
    <w:multiLevelType w:val="hybridMultilevel"/>
    <w:tmpl w:val="F6ACC5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517FC8"/>
    <w:multiLevelType w:val="hybridMultilevel"/>
    <w:tmpl w:val="F2541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074719"/>
    <w:multiLevelType w:val="hybridMultilevel"/>
    <w:tmpl w:val="A91E8F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024DCD2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1E7AAD"/>
    <w:multiLevelType w:val="hybridMultilevel"/>
    <w:tmpl w:val="496AB7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B5379EF"/>
    <w:multiLevelType w:val="hybridMultilevel"/>
    <w:tmpl w:val="21F4D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5068A4"/>
    <w:multiLevelType w:val="hybridMultilevel"/>
    <w:tmpl w:val="5AA27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0D3839"/>
    <w:multiLevelType w:val="hybridMultilevel"/>
    <w:tmpl w:val="8544F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3629B3"/>
    <w:multiLevelType w:val="hybridMultilevel"/>
    <w:tmpl w:val="50B473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481215">
    <w:abstractNumId w:val="6"/>
  </w:num>
  <w:num w:numId="2" w16cid:durableId="2116552741">
    <w:abstractNumId w:val="4"/>
  </w:num>
  <w:num w:numId="3" w16cid:durableId="2118483428">
    <w:abstractNumId w:val="19"/>
  </w:num>
  <w:num w:numId="4" w16cid:durableId="1113134945">
    <w:abstractNumId w:val="3"/>
  </w:num>
  <w:num w:numId="5" w16cid:durableId="974145664">
    <w:abstractNumId w:val="25"/>
  </w:num>
  <w:num w:numId="6" w16cid:durableId="1806121375">
    <w:abstractNumId w:val="15"/>
  </w:num>
  <w:num w:numId="7" w16cid:durableId="1824346360">
    <w:abstractNumId w:val="1"/>
  </w:num>
  <w:num w:numId="8" w16cid:durableId="404691632">
    <w:abstractNumId w:val="31"/>
  </w:num>
  <w:num w:numId="9" w16cid:durableId="763963481">
    <w:abstractNumId w:val="30"/>
  </w:num>
  <w:num w:numId="10" w16cid:durableId="53898135">
    <w:abstractNumId w:val="13"/>
  </w:num>
  <w:num w:numId="11" w16cid:durableId="1735926463">
    <w:abstractNumId w:val="34"/>
  </w:num>
  <w:num w:numId="12" w16cid:durableId="1097948885">
    <w:abstractNumId w:val="20"/>
  </w:num>
  <w:num w:numId="13" w16cid:durableId="513151187">
    <w:abstractNumId w:val="22"/>
  </w:num>
  <w:num w:numId="14" w16cid:durableId="816848834">
    <w:abstractNumId w:val="36"/>
  </w:num>
  <w:num w:numId="15" w16cid:durableId="268897038">
    <w:abstractNumId w:val="37"/>
  </w:num>
  <w:num w:numId="16" w16cid:durableId="21366310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6533939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0796598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10714534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66837097">
    <w:abstractNumId w:val="23"/>
  </w:num>
  <w:num w:numId="21" w16cid:durableId="489520816">
    <w:abstractNumId w:val="21"/>
  </w:num>
  <w:num w:numId="22" w16cid:durableId="437960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67176030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67237023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1685300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3223960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58686432">
    <w:abstractNumId w:val="14"/>
  </w:num>
  <w:num w:numId="28" w16cid:durableId="1501970586">
    <w:abstractNumId w:val="24"/>
  </w:num>
  <w:num w:numId="29" w16cid:durableId="180473838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1752454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242981457">
    <w:abstractNumId w:val="8"/>
  </w:num>
  <w:num w:numId="32" w16cid:durableId="1773740194">
    <w:abstractNumId w:val="0"/>
  </w:num>
  <w:num w:numId="33" w16cid:durableId="1721439955">
    <w:abstractNumId w:val="33"/>
  </w:num>
  <w:num w:numId="34" w16cid:durableId="43994854">
    <w:abstractNumId w:val="29"/>
  </w:num>
  <w:num w:numId="35" w16cid:durableId="471556309">
    <w:abstractNumId w:val="16"/>
  </w:num>
  <w:num w:numId="36" w16cid:durableId="686097224">
    <w:abstractNumId w:val="2"/>
  </w:num>
  <w:num w:numId="37" w16cid:durableId="5061538">
    <w:abstractNumId w:val="10"/>
  </w:num>
  <w:num w:numId="38" w16cid:durableId="1052266613">
    <w:abstractNumId w:val="18"/>
  </w:num>
  <w:num w:numId="39" w16cid:durableId="2144888105">
    <w:abstractNumId w:val="32"/>
  </w:num>
  <w:num w:numId="40" w16cid:durableId="106631698">
    <w:abstractNumId w:val="17"/>
  </w:num>
  <w:num w:numId="41" w16cid:durableId="119337508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9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EAB"/>
    <w:rsid w:val="00007BB1"/>
    <w:rsid w:val="00040003"/>
    <w:rsid w:val="00052EF3"/>
    <w:rsid w:val="0008048F"/>
    <w:rsid w:val="00082FEE"/>
    <w:rsid w:val="00085738"/>
    <w:rsid w:val="000A132E"/>
    <w:rsid w:val="000A18FD"/>
    <w:rsid w:val="000A38A4"/>
    <w:rsid w:val="000B27DA"/>
    <w:rsid w:val="000C24B3"/>
    <w:rsid w:val="000C2B9A"/>
    <w:rsid w:val="000C5652"/>
    <w:rsid w:val="000E7EAB"/>
    <w:rsid w:val="000F08E4"/>
    <w:rsid w:val="000F4B21"/>
    <w:rsid w:val="00106677"/>
    <w:rsid w:val="001078E2"/>
    <w:rsid w:val="00122896"/>
    <w:rsid w:val="00132ABE"/>
    <w:rsid w:val="001409CB"/>
    <w:rsid w:val="001444DD"/>
    <w:rsid w:val="00176C56"/>
    <w:rsid w:val="00180E58"/>
    <w:rsid w:val="0018699A"/>
    <w:rsid w:val="001937E9"/>
    <w:rsid w:val="0019756A"/>
    <w:rsid w:val="001B45CF"/>
    <w:rsid w:val="001B4A2A"/>
    <w:rsid w:val="001C5699"/>
    <w:rsid w:val="001C5B31"/>
    <w:rsid w:val="001D0358"/>
    <w:rsid w:val="001D1463"/>
    <w:rsid w:val="001D72D8"/>
    <w:rsid w:val="001D7324"/>
    <w:rsid w:val="001E2977"/>
    <w:rsid w:val="001E6446"/>
    <w:rsid w:val="001F2C35"/>
    <w:rsid w:val="001F7688"/>
    <w:rsid w:val="00221D2C"/>
    <w:rsid w:val="00224B80"/>
    <w:rsid w:val="002326C9"/>
    <w:rsid w:val="00232A37"/>
    <w:rsid w:val="002330BA"/>
    <w:rsid w:val="002469CC"/>
    <w:rsid w:val="0025615C"/>
    <w:rsid w:val="0025624F"/>
    <w:rsid w:val="00257059"/>
    <w:rsid w:val="002605EC"/>
    <w:rsid w:val="00270287"/>
    <w:rsid w:val="00280C5D"/>
    <w:rsid w:val="002832A6"/>
    <w:rsid w:val="00285CE4"/>
    <w:rsid w:val="002A1934"/>
    <w:rsid w:val="002B5FCA"/>
    <w:rsid w:val="002B7DC4"/>
    <w:rsid w:val="002C04AE"/>
    <w:rsid w:val="002C2ADB"/>
    <w:rsid w:val="002C2BA3"/>
    <w:rsid w:val="002D2E8E"/>
    <w:rsid w:val="002D67CD"/>
    <w:rsid w:val="002E06A3"/>
    <w:rsid w:val="002F387F"/>
    <w:rsid w:val="002F7B6D"/>
    <w:rsid w:val="00312EC5"/>
    <w:rsid w:val="00314CC3"/>
    <w:rsid w:val="00315139"/>
    <w:rsid w:val="003270F9"/>
    <w:rsid w:val="00331155"/>
    <w:rsid w:val="00336A05"/>
    <w:rsid w:val="00342CD4"/>
    <w:rsid w:val="00361470"/>
    <w:rsid w:val="003815FB"/>
    <w:rsid w:val="003920FE"/>
    <w:rsid w:val="00396E44"/>
    <w:rsid w:val="003A1444"/>
    <w:rsid w:val="003E0311"/>
    <w:rsid w:val="003E6285"/>
    <w:rsid w:val="00404E7F"/>
    <w:rsid w:val="004073C9"/>
    <w:rsid w:val="00407A74"/>
    <w:rsid w:val="00410B89"/>
    <w:rsid w:val="00413CA5"/>
    <w:rsid w:val="00416523"/>
    <w:rsid w:val="0041770E"/>
    <w:rsid w:val="00424854"/>
    <w:rsid w:val="00432FF5"/>
    <w:rsid w:val="00441D0E"/>
    <w:rsid w:val="00441FFB"/>
    <w:rsid w:val="00466DDF"/>
    <w:rsid w:val="004775B3"/>
    <w:rsid w:val="00494B96"/>
    <w:rsid w:val="004C1777"/>
    <w:rsid w:val="004C215B"/>
    <w:rsid w:val="004C4802"/>
    <w:rsid w:val="004C71D7"/>
    <w:rsid w:val="004D1CDA"/>
    <w:rsid w:val="004D71C7"/>
    <w:rsid w:val="004E420F"/>
    <w:rsid w:val="004F5599"/>
    <w:rsid w:val="004F6002"/>
    <w:rsid w:val="004F7BDB"/>
    <w:rsid w:val="00526B2E"/>
    <w:rsid w:val="0055669A"/>
    <w:rsid w:val="00560928"/>
    <w:rsid w:val="00580372"/>
    <w:rsid w:val="00584147"/>
    <w:rsid w:val="005946F4"/>
    <w:rsid w:val="005B29BA"/>
    <w:rsid w:val="005C1E38"/>
    <w:rsid w:val="005C5FE5"/>
    <w:rsid w:val="006203CC"/>
    <w:rsid w:val="00621C44"/>
    <w:rsid w:val="006239DF"/>
    <w:rsid w:val="0063665E"/>
    <w:rsid w:val="00650979"/>
    <w:rsid w:val="00652383"/>
    <w:rsid w:val="0067476D"/>
    <w:rsid w:val="0068658E"/>
    <w:rsid w:val="006A2482"/>
    <w:rsid w:val="006A5F0A"/>
    <w:rsid w:val="006A688A"/>
    <w:rsid w:val="006A6C25"/>
    <w:rsid w:val="006C5F3B"/>
    <w:rsid w:val="006D16ED"/>
    <w:rsid w:val="006D1DA9"/>
    <w:rsid w:val="006D3F43"/>
    <w:rsid w:val="006F0DF1"/>
    <w:rsid w:val="006F11D3"/>
    <w:rsid w:val="006F5056"/>
    <w:rsid w:val="00716FC0"/>
    <w:rsid w:val="007320AE"/>
    <w:rsid w:val="00735D5F"/>
    <w:rsid w:val="00747F3B"/>
    <w:rsid w:val="0075679B"/>
    <w:rsid w:val="00761B65"/>
    <w:rsid w:val="0078679E"/>
    <w:rsid w:val="00787055"/>
    <w:rsid w:val="007A1296"/>
    <w:rsid w:val="007C68B0"/>
    <w:rsid w:val="007D4A6B"/>
    <w:rsid w:val="007F15EB"/>
    <w:rsid w:val="00800FA4"/>
    <w:rsid w:val="008130D2"/>
    <w:rsid w:val="00816FA3"/>
    <w:rsid w:val="0082138F"/>
    <w:rsid w:val="008419E6"/>
    <w:rsid w:val="00854A28"/>
    <w:rsid w:val="00871348"/>
    <w:rsid w:val="00871A5B"/>
    <w:rsid w:val="008A019B"/>
    <w:rsid w:val="008B59BD"/>
    <w:rsid w:val="008C63C7"/>
    <w:rsid w:val="008E0BB6"/>
    <w:rsid w:val="008E5370"/>
    <w:rsid w:val="008E57BF"/>
    <w:rsid w:val="008E77CE"/>
    <w:rsid w:val="00905302"/>
    <w:rsid w:val="00922585"/>
    <w:rsid w:val="009276E6"/>
    <w:rsid w:val="0094152D"/>
    <w:rsid w:val="00942ECE"/>
    <w:rsid w:val="00943276"/>
    <w:rsid w:val="009441A4"/>
    <w:rsid w:val="00950C66"/>
    <w:rsid w:val="009537FB"/>
    <w:rsid w:val="0095511C"/>
    <w:rsid w:val="00971E10"/>
    <w:rsid w:val="00974836"/>
    <w:rsid w:val="00981FDB"/>
    <w:rsid w:val="009A06AD"/>
    <w:rsid w:val="009C20DA"/>
    <w:rsid w:val="009D1DFB"/>
    <w:rsid w:val="009D5105"/>
    <w:rsid w:val="009E435E"/>
    <w:rsid w:val="009F0CF6"/>
    <w:rsid w:val="009F5FB9"/>
    <w:rsid w:val="00A0592F"/>
    <w:rsid w:val="00A13243"/>
    <w:rsid w:val="00A13B63"/>
    <w:rsid w:val="00A2661C"/>
    <w:rsid w:val="00A30E70"/>
    <w:rsid w:val="00A471DD"/>
    <w:rsid w:val="00A47C63"/>
    <w:rsid w:val="00A5659E"/>
    <w:rsid w:val="00A744E1"/>
    <w:rsid w:val="00A82662"/>
    <w:rsid w:val="00A97335"/>
    <w:rsid w:val="00AA060A"/>
    <w:rsid w:val="00AB0870"/>
    <w:rsid w:val="00AB4081"/>
    <w:rsid w:val="00AC60DF"/>
    <w:rsid w:val="00AC76AF"/>
    <w:rsid w:val="00AD1D0E"/>
    <w:rsid w:val="00AF171C"/>
    <w:rsid w:val="00B00004"/>
    <w:rsid w:val="00B0600D"/>
    <w:rsid w:val="00B20584"/>
    <w:rsid w:val="00B22EE8"/>
    <w:rsid w:val="00B34DDB"/>
    <w:rsid w:val="00B357BA"/>
    <w:rsid w:val="00B61038"/>
    <w:rsid w:val="00B667B3"/>
    <w:rsid w:val="00B74DBC"/>
    <w:rsid w:val="00B83FEC"/>
    <w:rsid w:val="00B92CB0"/>
    <w:rsid w:val="00B96781"/>
    <w:rsid w:val="00BA122B"/>
    <w:rsid w:val="00BA5D6E"/>
    <w:rsid w:val="00BB4007"/>
    <w:rsid w:val="00BF521F"/>
    <w:rsid w:val="00C102B6"/>
    <w:rsid w:val="00C10FFD"/>
    <w:rsid w:val="00C36F56"/>
    <w:rsid w:val="00C457FE"/>
    <w:rsid w:val="00C50441"/>
    <w:rsid w:val="00C56C8F"/>
    <w:rsid w:val="00C60CE9"/>
    <w:rsid w:val="00C65E4A"/>
    <w:rsid w:val="00C66493"/>
    <w:rsid w:val="00C7149D"/>
    <w:rsid w:val="00C81802"/>
    <w:rsid w:val="00C873EB"/>
    <w:rsid w:val="00C957CC"/>
    <w:rsid w:val="00CB1ACD"/>
    <w:rsid w:val="00CB559E"/>
    <w:rsid w:val="00CC6A45"/>
    <w:rsid w:val="00CE4F7D"/>
    <w:rsid w:val="00D0000C"/>
    <w:rsid w:val="00D0065A"/>
    <w:rsid w:val="00D10C9B"/>
    <w:rsid w:val="00D11E88"/>
    <w:rsid w:val="00D15633"/>
    <w:rsid w:val="00D2248C"/>
    <w:rsid w:val="00D25B12"/>
    <w:rsid w:val="00D35399"/>
    <w:rsid w:val="00D35D36"/>
    <w:rsid w:val="00D43E4A"/>
    <w:rsid w:val="00D46AE5"/>
    <w:rsid w:val="00D46B26"/>
    <w:rsid w:val="00D56688"/>
    <w:rsid w:val="00D6177D"/>
    <w:rsid w:val="00D63D13"/>
    <w:rsid w:val="00D80859"/>
    <w:rsid w:val="00D85DBC"/>
    <w:rsid w:val="00D95822"/>
    <w:rsid w:val="00DD70D1"/>
    <w:rsid w:val="00DE0402"/>
    <w:rsid w:val="00DF06A9"/>
    <w:rsid w:val="00E014FC"/>
    <w:rsid w:val="00E1064E"/>
    <w:rsid w:val="00E1544B"/>
    <w:rsid w:val="00E20060"/>
    <w:rsid w:val="00E20156"/>
    <w:rsid w:val="00E220AB"/>
    <w:rsid w:val="00E22455"/>
    <w:rsid w:val="00E2365F"/>
    <w:rsid w:val="00E70569"/>
    <w:rsid w:val="00E8344D"/>
    <w:rsid w:val="00E92FC1"/>
    <w:rsid w:val="00E9546E"/>
    <w:rsid w:val="00E96723"/>
    <w:rsid w:val="00EA1009"/>
    <w:rsid w:val="00EA1A79"/>
    <w:rsid w:val="00EB2777"/>
    <w:rsid w:val="00ED3E92"/>
    <w:rsid w:val="00F501EC"/>
    <w:rsid w:val="00F50499"/>
    <w:rsid w:val="00F61B71"/>
    <w:rsid w:val="00F66291"/>
    <w:rsid w:val="00F74972"/>
    <w:rsid w:val="00F75072"/>
    <w:rsid w:val="00FB50C8"/>
    <w:rsid w:val="00FB7741"/>
    <w:rsid w:val="00FC3CC2"/>
    <w:rsid w:val="00FD6F9B"/>
    <w:rsid w:val="00FE403F"/>
    <w:rsid w:val="00FF5290"/>
    <w:rsid w:val="00FF7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54AFBB"/>
  <w15:docId w15:val="{F808B515-77C4-417B-AC1A-62C4D238C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1A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11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1E88"/>
  </w:style>
  <w:style w:type="paragraph" w:styleId="Stopka">
    <w:name w:val="footer"/>
    <w:basedOn w:val="Normalny"/>
    <w:link w:val="StopkaZnak"/>
    <w:uiPriority w:val="99"/>
    <w:unhideWhenUsed/>
    <w:rsid w:val="00D11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1E88"/>
  </w:style>
  <w:style w:type="paragraph" w:styleId="Tekstdymka">
    <w:name w:val="Balloon Text"/>
    <w:basedOn w:val="Normalny"/>
    <w:link w:val="TekstdymkaZnak"/>
    <w:uiPriority w:val="99"/>
    <w:semiHidden/>
    <w:unhideWhenUsed/>
    <w:rsid w:val="00D11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1E8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11E88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2365F"/>
    <w:pPr>
      <w:ind w:left="720"/>
      <w:contextualSpacing/>
    </w:pPr>
  </w:style>
  <w:style w:type="paragraph" w:styleId="Bezodstpw">
    <w:name w:val="No Spacing"/>
    <w:uiPriority w:val="1"/>
    <w:qFormat/>
    <w:rsid w:val="00BA122B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1C569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83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lawno.pl" TargetMode="External"/><Relationship Id="rId1" Type="http://schemas.openxmlformats.org/officeDocument/2006/relationships/hyperlink" Target="mailto:sekretariat@slawno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ABE4BC-9212-448D-92F7-E5C718AD6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rsadowska</dc:creator>
  <cp:lastModifiedBy>dmatuszczak</cp:lastModifiedBy>
  <cp:revision>33</cp:revision>
  <cp:lastPrinted>2020-12-07T13:01:00Z</cp:lastPrinted>
  <dcterms:created xsi:type="dcterms:W3CDTF">2018-09-03T07:14:00Z</dcterms:created>
  <dcterms:modified xsi:type="dcterms:W3CDTF">2024-08-22T08:50:00Z</dcterms:modified>
</cp:coreProperties>
</file>